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1076" w14:textId="77777777" w:rsidR="00421738" w:rsidRDefault="00000000">
      <w:pPr>
        <w:spacing w:before="240" w:after="80"/>
        <w:jc w:val="center"/>
      </w:pPr>
      <w:r>
        <w:rPr>
          <w:b/>
          <w:bCs/>
          <w:caps/>
          <w:color w:val="8B6914"/>
          <w:sz w:val="20"/>
          <w:szCs w:val="20"/>
        </w:rPr>
        <w:t>THE BRUN BEAR FOUNDATION  —  UK REGISTERED CHARITY</w:t>
      </w:r>
    </w:p>
    <w:p w14:paraId="48D036D7" w14:textId="77777777" w:rsidR="00421738" w:rsidRDefault="00000000">
      <w:pPr>
        <w:spacing w:after="80"/>
        <w:jc w:val="center"/>
      </w:pPr>
      <w:r>
        <w:rPr>
          <w:b/>
          <w:bCs/>
          <w:color w:val="1B2A4A"/>
          <w:sz w:val="36"/>
          <w:szCs w:val="36"/>
        </w:rPr>
        <w:t>Maritime &amp; Offshore Community Golf Day 2026</w:t>
      </w:r>
    </w:p>
    <w:p w14:paraId="76D4A3E1" w14:textId="77777777" w:rsidR="00421738" w:rsidRDefault="00000000">
      <w:pPr>
        <w:spacing w:after="60"/>
        <w:jc w:val="center"/>
      </w:pPr>
      <w:proofErr w:type="spellStart"/>
      <w:r>
        <w:rPr>
          <w:color w:val="555555"/>
          <w:sz w:val="22"/>
          <w:szCs w:val="22"/>
        </w:rPr>
        <w:t>Nizels</w:t>
      </w:r>
      <w:proofErr w:type="spellEnd"/>
      <w:r>
        <w:rPr>
          <w:color w:val="555555"/>
          <w:sz w:val="22"/>
          <w:szCs w:val="22"/>
        </w:rPr>
        <w:t xml:space="preserve"> Golf &amp; Country Club, Kent  |  25 September 2026</w:t>
      </w:r>
    </w:p>
    <w:p w14:paraId="569FDD68" w14:textId="77777777" w:rsidR="00421738" w:rsidRDefault="00000000">
      <w:pPr>
        <w:spacing w:after="40"/>
        <w:jc w:val="center"/>
      </w:pPr>
      <w:r>
        <w:rPr>
          <w:b/>
          <w:bCs/>
          <w:caps/>
          <w:color w:val="1B2A4A"/>
          <w:sz w:val="26"/>
          <w:szCs w:val="26"/>
        </w:rPr>
        <w:t>SPONSORSHIP TERMS AND CONDITIONS</w:t>
      </w:r>
    </w:p>
    <w:p w14:paraId="4DFDC38F" w14:textId="77777777" w:rsidR="00421738" w:rsidRDefault="00000000">
      <w:pPr>
        <w:spacing w:after="240"/>
        <w:jc w:val="center"/>
      </w:pPr>
      <w:r>
        <w:rPr>
          <w:i/>
          <w:iCs/>
          <w:color w:val="888888"/>
          <w:sz w:val="18"/>
          <w:szCs w:val="18"/>
        </w:rPr>
        <w:t>Version 1.0 — 22 February 2026</w:t>
      </w:r>
    </w:p>
    <w:p w14:paraId="1B442A8E" w14:textId="77777777" w:rsidR="00421738" w:rsidRDefault="00421738">
      <w:pPr>
        <w:pBdr>
          <w:bottom w:val="single" w:sz="4" w:space="0" w:color="8B6914"/>
        </w:pBdr>
        <w:spacing w:before="240" w:after="240"/>
      </w:pPr>
    </w:p>
    <w:p w14:paraId="212148C1" w14:textId="77777777" w:rsidR="00421738" w:rsidRDefault="00000000">
      <w:pPr>
        <w:pBdr>
          <w:top w:val="single" w:sz="4" w:space="0" w:color="8B6914"/>
          <w:left w:val="single" w:sz="4" w:space="0" w:color="8B6914"/>
          <w:bottom w:val="single" w:sz="4" w:space="0" w:color="8B6914"/>
          <w:right w:val="single" w:sz="4" w:space="0" w:color="8B6914"/>
        </w:pBdr>
        <w:shd w:val="clear" w:color="auto" w:fill="FFF8E7"/>
        <w:spacing w:before="160" w:after="80"/>
        <w:ind w:left="240" w:right="240"/>
      </w:pPr>
      <w:r>
        <w:rPr>
          <w:b/>
          <w:bCs/>
          <w:color w:val="1B2A4A"/>
          <w:sz w:val="22"/>
          <w:szCs w:val="22"/>
        </w:rPr>
        <w:t>IMPORTANT — PLEASE READ CAREFULLY</w:t>
      </w:r>
    </w:p>
    <w:p w14:paraId="14F0CC50" w14:textId="77777777" w:rsidR="00421738" w:rsidRDefault="00000000">
      <w:pPr>
        <w:pBdr>
          <w:left w:val="single" w:sz="4" w:space="0" w:color="8B6914"/>
          <w:bottom w:val="single" w:sz="4" w:space="0" w:color="8B6914"/>
          <w:right w:val="single" w:sz="4" w:space="0" w:color="8B6914"/>
        </w:pBdr>
        <w:shd w:val="clear" w:color="auto" w:fill="FFF8E7"/>
        <w:spacing w:after="160"/>
        <w:ind w:left="240" w:right="240"/>
      </w:pPr>
      <w:r>
        <w:rPr>
          <w:i/>
          <w:iCs/>
          <w:sz w:val="20"/>
          <w:szCs w:val="20"/>
        </w:rPr>
        <w:t>By completing a purchase, submitting a sponsorship enquiry, or donating an auction prize in connection with the Maritime &amp; Offshore Community Golf Day 2026, the Sponsor agrees to be bound by these Terms and Conditions in their entirety. If you do not accept these Terms, you must not proceed with any transaction.</w:t>
      </w:r>
    </w:p>
    <w:p w14:paraId="74DAD560" w14:textId="77777777" w:rsidR="00421738" w:rsidRDefault="00421738">
      <w:pPr>
        <w:spacing w:before="120"/>
      </w:pPr>
    </w:p>
    <w:p w14:paraId="0A38CC8C" w14:textId="77777777" w:rsidR="00421738" w:rsidRDefault="00000000">
      <w:pPr>
        <w:spacing w:before="240" w:after="80"/>
      </w:pPr>
      <w:r>
        <w:rPr>
          <w:b/>
          <w:bCs/>
          <w:color w:val="1B2A4A"/>
          <w:sz w:val="22"/>
          <w:szCs w:val="22"/>
        </w:rPr>
        <w:t>1.  PARTIES AND DEFINITIONS</w:t>
      </w:r>
    </w:p>
    <w:p w14:paraId="400BD653" w14:textId="77777777" w:rsidR="00421738" w:rsidRDefault="00000000">
      <w:pPr>
        <w:spacing w:before="60" w:after="60"/>
        <w:ind w:left="720"/>
      </w:pPr>
      <w:r>
        <w:rPr>
          <w:b/>
          <w:bCs/>
          <w:color w:val="444444"/>
        </w:rPr>
        <w:t>1.1</w:t>
      </w:r>
      <w:r>
        <w:rPr>
          <w:b/>
          <w:bCs/>
          <w:color w:val="444444"/>
        </w:rPr>
        <w:tab/>
      </w:r>
      <w:r>
        <w:t>In these Terms and Conditions the following definitions apply:</w:t>
      </w:r>
    </w:p>
    <w:p w14:paraId="212A0239" w14:textId="77777777" w:rsidR="00421738" w:rsidRDefault="00421738">
      <w:pPr>
        <w:spacing w:before="60"/>
      </w:pPr>
    </w:p>
    <w:p w14:paraId="63A416E7" w14:textId="77777777" w:rsidR="00421738" w:rsidRDefault="00000000">
      <w:pPr>
        <w:spacing w:before="60" w:after="60"/>
        <w:ind w:left="360"/>
      </w:pPr>
      <w:r>
        <w:rPr>
          <w:b/>
          <w:bCs/>
          <w:color w:val="1B2A4A"/>
        </w:rPr>
        <w:t>“Organiser”</w:t>
      </w:r>
      <w:r>
        <w:t xml:space="preserve">  means  The Brun Bear Foundation, a UK registered charity, which organises the Event and is the sole contracting party for all sponsorship arrangements.</w:t>
      </w:r>
    </w:p>
    <w:p w14:paraId="290F7FB9" w14:textId="77777777" w:rsidR="00421738" w:rsidRDefault="00000000">
      <w:pPr>
        <w:spacing w:before="60" w:after="60"/>
        <w:ind w:left="360"/>
      </w:pPr>
      <w:r>
        <w:rPr>
          <w:b/>
          <w:bCs/>
          <w:color w:val="1B2A4A"/>
        </w:rPr>
        <w:t>“Marketing Partner”</w:t>
      </w:r>
      <w:r>
        <w:t xml:space="preserve">  means  Riviera Maritime Media Ltd, of Mitre House, 66 Abbey Road, Enfield EN1 2QN, which hosts the Event website and provides marketing support for the Event with the Organiser’s consent. Riviera Maritime Media Ltd is not a party to any sponsorship contract and has no financial interest in Sponsorship Fees or other payments made in connection with the Event.</w:t>
      </w:r>
    </w:p>
    <w:p w14:paraId="52A3B3F2" w14:textId="77777777" w:rsidR="00421738" w:rsidRDefault="00000000">
      <w:pPr>
        <w:spacing w:before="60" w:after="60"/>
        <w:ind w:left="360"/>
      </w:pPr>
      <w:r>
        <w:rPr>
          <w:b/>
          <w:bCs/>
          <w:color w:val="1B2A4A"/>
        </w:rPr>
        <w:t>“Sponsor”</w:t>
      </w:r>
      <w:r>
        <w:t xml:space="preserve">  means  The individual, partnership, or company that purchases a Sponsorship Package, makes a Stripe payment, or donates an Auction Prize in connection with the Event, as identified at the point of transaction.</w:t>
      </w:r>
    </w:p>
    <w:p w14:paraId="6D3B3FA6" w14:textId="77777777" w:rsidR="00421738" w:rsidRDefault="00000000">
      <w:pPr>
        <w:spacing w:before="60" w:after="60"/>
        <w:ind w:left="360"/>
      </w:pPr>
      <w:r>
        <w:rPr>
          <w:b/>
          <w:bCs/>
          <w:color w:val="1B2A4A"/>
        </w:rPr>
        <w:t>“Event”</w:t>
      </w:r>
      <w:r>
        <w:t xml:space="preserve">  means  The Maritime &amp; Offshore Community Golf Day 2026, to be held on 25 September 2026 at </w:t>
      </w:r>
      <w:proofErr w:type="spellStart"/>
      <w:r>
        <w:t>Nizels</w:t>
      </w:r>
      <w:proofErr w:type="spellEnd"/>
      <w:r>
        <w:t xml:space="preserve"> Golf &amp; Country Club, </w:t>
      </w:r>
      <w:proofErr w:type="spellStart"/>
      <w:r>
        <w:t>Nizels</w:t>
      </w:r>
      <w:proofErr w:type="spellEnd"/>
      <w:r>
        <w:t xml:space="preserve"> Lane, Hildenborough, Kent TN11 8NU, or such alternative date or venue as notified under Clause 9.</w:t>
      </w:r>
    </w:p>
    <w:p w14:paraId="1505C35C" w14:textId="77777777" w:rsidR="00421738" w:rsidRDefault="00000000">
      <w:pPr>
        <w:spacing w:before="60" w:after="60"/>
        <w:ind w:left="360"/>
      </w:pPr>
      <w:r>
        <w:rPr>
          <w:b/>
          <w:bCs/>
          <w:color w:val="1B2A4A"/>
        </w:rPr>
        <w:t>“Sponsorship Package”</w:t>
      </w:r>
      <w:r>
        <w:t xml:space="preserve">  means  Any of the named sponsorship tiers described in the Sponsorship Prospectus or on the Event website and purchased by the Sponsor, as set out in Schedule 1.</w:t>
      </w:r>
    </w:p>
    <w:p w14:paraId="1924643C" w14:textId="77777777" w:rsidR="00421738" w:rsidRDefault="00000000">
      <w:pPr>
        <w:spacing w:before="60" w:after="60"/>
        <w:ind w:left="360"/>
      </w:pPr>
      <w:r>
        <w:rPr>
          <w:b/>
          <w:bCs/>
          <w:color w:val="1B2A4A"/>
        </w:rPr>
        <w:t>“Sponsorship Fee”</w:t>
      </w:r>
      <w:r>
        <w:t xml:space="preserve">  means  The monetary amount payable by the Sponsor for the chosen Sponsorship Package, as set out in Schedule 1 or confirmed in a written quotation.</w:t>
      </w:r>
    </w:p>
    <w:p w14:paraId="24261409" w14:textId="77777777" w:rsidR="00421738" w:rsidRDefault="00000000">
      <w:pPr>
        <w:spacing w:before="60" w:after="60"/>
        <w:ind w:left="360"/>
      </w:pPr>
      <w:r>
        <w:rPr>
          <w:b/>
          <w:bCs/>
          <w:color w:val="1B2A4A"/>
        </w:rPr>
        <w:t>“Complimentary Place(s)”</w:t>
      </w:r>
      <w:r>
        <w:t xml:space="preserve">  means  Any golf day or dinner-only ticket(s) included as part of a Sponsorship Package, as specified in Schedule 1.</w:t>
      </w:r>
    </w:p>
    <w:p w14:paraId="63DB669F" w14:textId="77777777" w:rsidR="00421738" w:rsidRDefault="00000000">
      <w:pPr>
        <w:spacing w:before="60" w:after="60"/>
        <w:ind w:left="360"/>
      </w:pPr>
      <w:r>
        <w:rPr>
          <w:b/>
          <w:bCs/>
          <w:color w:val="1B2A4A"/>
        </w:rPr>
        <w:t>“Auction Prize”</w:t>
      </w:r>
      <w:r>
        <w:t xml:space="preserve">  means  Any item, experience, or voucher donated by the Sponsor (or a third party at the Sponsor’s arrangement) for inclusion in the Event’s live or silent auction.</w:t>
      </w:r>
    </w:p>
    <w:p w14:paraId="72FCDB4B" w14:textId="77777777" w:rsidR="00421738" w:rsidRDefault="00000000">
      <w:pPr>
        <w:spacing w:before="60" w:after="60"/>
        <w:ind w:left="360"/>
      </w:pPr>
      <w:r>
        <w:rPr>
          <w:b/>
          <w:bCs/>
          <w:color w:val="1B2A4A"/>
        </w:rPr>
        <w:t>“Sponsorship Deliverables”</w:t>
      </w:r>
      <w:r>
        <w:t xml:space="preserve">  means  The specific benefits, branding rights, and entitlements associated with the Sponsor’s chosen Sponsorship Package as described in Schedule 1.</w:t>
      </w:r>
    </w:p>
    <w:p w14:paraId="6975BDE9" w14:textId="77777777" w:rsidR="00421738" w:rsidRDefault="00000000">
      <w:pPr>
        <w:spacing w:before="60" w:after="60"/>
        <w:ind w:left="360"/>
      </w:pPr>
      <w:r>
        <w:rPr>
          <w:b/>
          <w:bCs/>
          <w:color w:val="1B2A4A"/>
        </w:rPr>
        <w:t>“Sponsor Materials”</w:t>
      </w:r>
      <w:r>
        <w:t xml:space="preserve">  means  Logos, artwork, copy, images, or other creative assets supplied by the Sponsor to the Organiser for use in connection with the Event.</w:t>
      </w:r>
    </w:p>
    <w:p w14:paraId="6503829D" w14:textId="77777777" w:rsidR="00421738" w:rsidRDefault="00000000">
      <w:pPr>
        <w:spacing w:before="60" w:after="60"/>
        <w:ind w:left="360"/>
      </w:pPr>
      <w:r>
        <w:rPr>
          <w:b/>
          <w:bCs/>
          <w:color w:val="1B2A4A"/>
        </w:rPr>
        <w:t>“Confirmation”</w:t>
      </w:r>
      <w:r>
        <w:t xml:space="preserve">  means  The written acknowledgement issued by the Organiser to the Sponsor confirming receipt of the Sponsorship Fee and the agreed Sponsorship Package.</w:t>
      </w:r>
    </w:p>
    <w:p w14:paraId="52B69B3F" w14:textId="77777777" w:rsidR="00421738" w:rsidRDefault="00000000">
      <w:pPr>
        <w:spacing w:before="60" w:after="60"/>
        <w:ind w:left="360"/>
      </w:pPr>
      <w:r>
        <w:rPr>
          <w:b/>
          <w:bCs/>
          <w:color w:val="1B2A4A"/>
        </w:rPr>
        <w:t>“Force Majeure Event”</w:t>
      </w:r>
      <w:r>
        <w:t xml:space="preserve">  means  Any circumstance beyond the reasonable control of the Organiser, including but not limited to natural disasters, pandemic, epidemic, acts of government, terrorism, fire, flood, severe weather, or failure of third-party infrastructure.</w:t>
      </w:r>
    </w:p>
    <w:p w14:paraId="426EB466" w14:textId="77777777" w:rsidR="00421738" w:rsidRDefault="00421738">
      <w:pPr>
        <w:spacing w:before="60"/>
      </w:pPr>
    </w:p>
    <w:p w14:paraId="2C0B9834" w14:textId="77777777" w:rsidR="00421738" w:rsidRDefault="00000000">
      <w:pPr>
        <w:spacing w:before="60" w:after="60"/>
        <w:ind w:left="720"/>
      </w:pPr>
      <w:r>
        <w:rPr>
          <w:b/>
          <w:bCs/>
          <w:color w:val="444444"/>
        </w:rPr>
        <w:t>1.2</w:t>
      </w:r>
      <w:r>
        <w:rPr>
          <w:b/>
          <w:bCs/>
          <w:color w:val="444444"/>
        </w:rPr>
        <w:tab/>
      </w:r>
      <w:r>
        <w:t>References to “writing” or “written” include email. References to “days” mean calendar days unless stated otherwise.</w:t>
      </w:r>
    </w:p>
    <w:p w14:paraId="53DAD2FD" w14:textId="77777777" w:rsidR="00421738" w:rsidRDefault="00000000">
      <w:pPr>
        <w:spacing w:before="60" w:after="60"/>
        <w:ind w:left="720"/>
      </w:pPr>
      <w:r>
        <w:rPr>
          <w:b/>
          <w:bCs/>
          <w:color w:val="444444"/>
        </w:rPr>
        <w:t>1.3</w:t>
      </w:r>
      <w:r>
        <w:rPr>
          <w:b/>
          <w:bCs/>
          <w:color w:val="444444"/>
        </w:rPr>
        <w:tab/>
      </w:r>
      <w:r>
        <w:t>Headings are for convenience only and do not affect interpretation.</w:t>
      </w:r>
    </w:p>
    <w:p w14:paraId="0CDD146C" w14:textId="77777777" w:rsidR="00421738" w:rsidRDefault="00421738">
      <w:pPr>
        <w:spacing w:before="120"/>
      </w:pPr>
    </w:p>
    <w:p w14:paraId="186524EA" w14:textId="77777777" w:rsidR="00421738" w:rsidRDefault="00000000">
      <w:pPr>
        <w:spacing w:before="240" w:after="80"/>
      </w:pPr>
      <w:r>
        <w:rPr>
          <w:b/>
          <w:bCs/>
          <w:color w:val="1B2A4A"/>
          <w:sz w:val="22"/>
          <w:szCs w:val="22"/>
        </w:rPr>
        <w:t>2.  FORMATION OF CONTRACT</w:t>
      </w:r>
    </w:p>
    <w:p w14:paraId="7B45E8E4" w14:textId="77777777" w:rsidR="00421738" w:rsidRDefault="00000000">
      <w:pPr>
        <w:spacing w:before="60" w:after="60"/>
        <w:ind w:left="720"/>
      </w:pPr>
      <w:r>
        <w:rPr>
          <w:b/>
          <w:bCs/>
          <w:color w:val="444444"/>
        </w:rPr>
        <w:t>2.1</w:t>
      </w:r>
      <w:r>
        <w:rPr>
          <w:b/>
          <w:bCs/>
          <w:color w:val="444444"/>
        </w:rPr>
        <w:tab/>
      </w:r>
      <w:r>
        <w:t>These Terms and Conditions constitute the entire agreement between the Organiser and the Sponsor in relation to sponsorship of the Event and supersede all prior representations, discussions, and negotiations.</w:t>
      </w:r>
    </w:p>
    <w:p w14:paraId="44046265" w14:textId="77777777" w:rsidR="00421738" w:rsidRDefault="00000000">
      <w:pPr>
        <w:spacing w:before="60" w:after="60"/>
        <w:ind w:left="720"/>
      </w:pPr>
      <w:r>
        <w:rPr>
          <w:b/>
          <w:bCs/>
          <w:color w:val="444444"/>
        </w:rPr>
        <w:t>2.2</w:t>
      </w:r>
      <w:r>
        <w:rPr>
          <w:b/>
          <w:bCs/>
          <w:color w:val="444444"/>
        </w:rPr>
        <w:tab/>
      </w:r>
      <w:r>
        <w:t>A binding contract is formed when: (a) the Sponsor completes payment of the Sponsorship Fee via the Stripe payment link on the Event website; or (b) the Organiser issues written Confirmation to the Sponsor following receipt of cleared funds by bank transfer or other agreed method.</w:t>
      </w:r>
    </w:p>
    <w:p w14:paraId="773FA85C" w14:textId="77777777" w:rsidR="00421738" w:rsidRDefault="00000000">
      <w:pPr>
        <w:spacing w:before="60" w:after="60"/>
        <w:ind w:left="720"/>
      </w:pPr>
      <w:r>
        <w:rPr>
          <w:b/>
          <w:bCs/>
          <w:color w:val="444444"/>
        </w:rPr>
        <w:t>2.3</w:t>
      </w:r>
      <w:r>
        <w:rPr>
          <w:b/>
          <w:bCs/>
          <w:color w:val="444444"/>
        </w:rPr>
        <w:tab/>
      </w:r>
      <w:r>
        <w:t>Where a Sponsor submits an enquiry or request for a bespoke package, no contract is formed until Confirmation is issued by the Organiser.</w:t>
      </w:r>
    </w:p>
    <w:p w14:paraId="602AD24C" w14:textId="77777777" w:rsidR="00421738" w:rsidRDefault="00000000">
      <w:pPr>
        <w:spacing w:before="60" w:after="60"/>
        <w:ind w:left="720"/>
      </w:pPr>
      <w:r>
        <w:rPr>
          <w:b/>
          <w:bCs/>
          <w:color w:val="444444"/>
        </w:rPr>
        <w:t>2.4</w:t>
      </w:r>
      <w:r>
        <w:rPr>
          <w:b/>
          <w:bCs/>
          <w:color w:val="444444"/>
        </w:rPr>
        <w:tab/>
      </w:r>
      <w:r>
        <w:t>The Sponsor warrants that the individual accepting these Terms has authority to bind the Sponsor organisation.</w:t>
      </w:r>
    </w:p>
    <w:p w14:paraId="65D297A2" w14:textId="77777777" w:rsidR="00421738" w:rsidRDefault="00000000">
      <w:pPr>
        <w:spacing w:before="60" w:after="60"/>
        <w:ind w:left="720"/>
      </w:pPr>
      <w:r>
        <w:rPr>
          <w:b/>
          <w:bCs/>
          <w:color w:val="444444"/>
        </w:rPr>
        <w:t>2.5</w:t>
      </w:r>
      <w:r>
        <w:rPr>
          <w:b/>
          <w:bCs/>
          <w:color w:val="444444"/>
        </w:rPr>
        <w:tab/>
      </w:r>
      <w:r>
        <w:t>For the avoidance of doubt, the Marketing Partner (Riviera Maritime Media Ltd) has no authority to enter into contracts on the Organiser’s behalf and any communications from the Marketing Partner do not constitute a binding commitment by the Organiser.</w:t>
      </w:r>
    </w:p>
    <w:p w14:paraId="5B0FFC83" w14:textId="77777777" w:rsidR="00421738" w:rsidRDefault="00421738">
      <w:pPr>
        <w:spacing w:before="120"/>
      </w:pPr>
    </w:p>
    <w:p w14:paraId="0F57258E" w14:textId="77777777" w:rsidR="00421738" w:rsidRDefault="00000000">
      <w:pPr>
        <w:spacing w:before="240" w:after="80"/>
      </w:pPr>
      <w:r>
        <w:rPr>
          <w:b/>
          <w:bCs/>
          <w:color w:val="1B2A4A"/>
          <w:sz w:val="22"/>
          <w:szCs w:val="22"/>
        </w:rPr>
        <w:t>3.  SPONSORSHIP FEES AND PAYMENT</w:t>
      </w:r>
    </w:p>
    <w:p w14:paraId="1D4864A5" w14:textId="77777777" w:rsidR="00421738" w:rsidRDefault="00000000">
      <w:pPr>
        <w:spacing w:before="60" w:after="60"/>
        <w:ind w:left="720"/>
      </w:pPr>
      <w:r>
        <w:rPr>
          <w:b/>
          <w:bCs/>
          <w:color w:val="444444"/>
        </w:rPr>
        <w:t>3.1</w:t>
      </w:r>
      <w:r>
        <w:rPr>
          <w:b/>
          <w:bCs/>
          <w:color w:val="444444"/>
        </w:rPr>
        <w:tab/>
      </w:r>
      <w:r>
        <w:t>Sponsorship Fees are as set out in Schedule 1 or as confirmed in writing by the Organiser. All fees are stated in pounds sterling (GBP) and are exclusive of VAT unless expressly stated otherwise.</w:t>
      </w:r>
    </w:p>
    <w:p w14:paraId="7D49E049" w14:textId="77777777" w:rsidR="00421738" w:rsidRDefault="00000000">
      <w:pPr>
        <w:spacing w:before="60" w:after="60"/>
        <w:ind w:left="720"/>
      </w:pPr>
      <w:r>
        <w:rPr>
          <w:b/>
          <w:bCs/>
          <w:color w:val="444444"/>
        </w:rPr>
        <w:t>3.2</w:t>
      </w:r>
      <w:r>
        <w:rPr>
          <w:b/>
          <w:bCs/>
          <w:color w:val="444444"/>
        </w:rPr>
        <w:tab/>
      </w:r>
      <w:r>
        <w:t>VAT will be charged where applicable at the rate prevailing at the date of invoice. A VAT invoice will be provided upon request where required. The Organiser’s VAT position as a registered charity should be confirmed with its own advisers; the Sponsor should obtain independent tax advice regarding the deductibility of Sponsorship Fees.</w:t>
      </w:r>
    </w:p>
    <w:p w14:paraId="162E4243" w14:textId="77777777" w:rsidR="00421738" w:rsidRDefault="00000000">
      <w:pPr>
        <w:spacing w:before="60" w:after="60"/>
        <w:ind w:left="720"/>
      </w:pPr>
      <w:r>
        <w:rPr>
          <w:b/>
          <w:bCs/>
          <w:color w:val="444444"/>
        </w:rPr>
        <w:t>3.3</w:t>
      </w:r>
      <w:r>
        <w:rPr>
          <w:b/>
          <w:bCs/>
          <w:color w:val="444444"/>
        </w:rPr>
        <w:tab/>
      </w:r>
      <w:r>
        <w:t>Payment is due in full at the time of booking. Sponsorship places are not confirmed until full cleared payment is received. The Organiser reserves the right to release a Sponsorship Package to another party if payment is not received within 5 days of a bespoke quotation being issued.</w:t>
      </w:r>
    </w:p>
    <w:p w14:paraId="07B0D3FE" w14:textId="77777777" w:rsidR="00421738" w:rsidRDefault="00000000">
      <w:pPr>
        <w:spacing w:before="60" w:after="60"/>
        <w:ind w:left="720"/>
      </w:pPr>
      <w:r>
        <w:rPr>
          <w:b/>
          <w:bCs/>
          <w:color w:val="444444"/>
        </w:rPr>
        <w:t>3.4</w:t>
      </w:r>
      <w:r>
        <w:rPr>
          <w:b/>
          <w:bCs/>
          <w:color w:val="444444"/>
        </w:rPr>
        <w:tab/>
      </w:r>
      <w:r>
        <w:t>Payment must be made directly to the Organiser via: (a) the Stripe payment link on the Event website; or (b) bank transfer to the Organiser’s nominated account, details of which will be provided by the Organiser on request. No payment should be made to the Marketing Partner (Riviera Maritime Media Ltd). The Organiser bears no liability for losses arising from bank transfer errors made by the Sponsor.</w:t>
      </w:r>
    </w:p>
    <w:p w14:paraId="25C16DF9" w14:textId="77777777" w:rsidR="00421738" w:rsidRDefault="00000000">
      <w:pPr>
        <w:spacing w:before="60" w:after="60"/>
        <w:ind w:left="720"/>
      </w:pPr>
      <w:r>
        <w:rPr>
          <w:b/>
          <w:bCs/>
          <w:color w:val="444444"/>
        </w:rPr>
        <w:t>3.5</w:t>
      </w:r>
      <w:r>
        <w:rPr>
          <w:b/>
          <w:bCs/>
          <w:color w:val="444444"/>
        </w:rPr>
        <w:tab/>
      </w:r>
      <w:r>
        <w:t>Stripe transactions are processed by Stripe Payments Europe, Ltd (“Stripe”). Stripe’s own terms and conditions apply to the payment processing element of the transaction. The Organiser is not responsible for Stripe’s systems, outages, or processing errors, but will work with the Sponsor to resolve any payment issues promptly.</w:t>
      </w:r>
    </w:p>
    <w:p w14:paraId="08A4B3DD" w14:textId="77777777" w:rsidR="00421738" w:rsidRDefault="00000000">
      <w:pPr>
        <w:spacing w:before="60" w:after="60"/>
        <w:ind w:left="720"/>
      </w:pPr>
      <w:r>
        <w:rPr>
          <w:b/>
          <w:bCs/>
          <w:color w:val="444444"/>
        </w:rPr>
        <w:t>3.6</w:t>
      </w:r>
      <w:r>
        <w:rPr>
          <w:b/>
          <w:bCs/>
          <w:color w:val="444444"/>
        </w:rPr>
        <w:tab/>
      </w:r>
      <w:r>
        <w:t>Where a Sponsor purchases a package at an Early Commitment price, that price is guaranteed provided payment is received before the published early commitment deadline. After that date, the standard price applies.</w:t>
      </w:r>
    </w:p>
    <w:p w14:paraId="3194E6EC" w14:textId="77777777" w:rsidR="00421738" w:rsidRDefault="00000000">
      <w:pPr>
        <w:spacing w:before="60" w:after="60"/>
        <w:ind w:left="720"/>
      </w:pPr>
      <w:r>
        <w:rPr>
          <w:b/>
          <w:bCs/>
          <w:color w:val="444444"/>
        </w:rPr>
        <w:t>3.7</w:t>
      </w:r>
      <w:r>
        <w:rPr>
          <w:b/>
          <w:bCs/>
          <w:color w:val="444444"/>
        </w:rPr>
        <w:tab/>
      </w:r>
      <w:r>
        <w:t>The Organiser reserves the right to correct any pricing errors that appear on the website or in communications. If a pricing error is identified after a contract is formed, the Organiser will notify the Sponsor and offer: (a) the option to proceed at the correct price; or (b) a full refund. The Sponsor’s election must be made within 5 days of notification.</w:t>
      </w:r>
    </w:p>
    <w:p w14:paraId="386BCA12" w14:textId="77777777" w:rsidR="00421738" w:rsidRDefault="00421738">
      <w:pPr>
        <w:spacing w:before="120"/>
      </w:pPr>
    </w:p>
    <w:p w14:paraId="1A33E251" w14:textId="77777777" w:rsidR="00421738" w:rsidRDefault="00000000">
      <w:pPr>
        <w:spacing w:before="240" w:after="80"/>
      </w:pPr>
      <w:r>
        <w:rPr>
          <w:b/>
          <w:bCs/>
          <w:color w:val="1B2A4A"/>
          <w:sz w:val="22"/>
          <w:szCs w:val="22"/>
        </w:rPr>
        <w:t>4.  SPONSORSHIP DELIVERABLES</w:t>
      </w:r>
    </w:p>
    <w:p w14:paraId="537E05BB" w14:textId="77777777" w:rsidR="00421738" w:rsidRDefault="00000000">
      <w:pPr>
        <w:spacing w:before="60" w:after="60"/>
        <w:ind w:left="720"/>
      </w:pPr>
      <w:r>
        <w:rPr>
          <w:b/>
          <w:bCs/>
          <w:color w:val="444444"/>
        </w:rPr>
        <w:t>4.1</w:t>
      </w:r>
      <w:r>
        <w:rPr>
          <w:b/>
          <w:bCs/>
          <w:color w:val="444444"/>
        </w:rPr>
        <w:tab/>
      </w:r>
      <w:r>
        <w:t>The Organiser will use reasonable endeavours to provide the Sponsorship Deliverables associated with the Sponsor’s chosen package as described in Schedule 1, subject to these Terms.</w:t>
      </w:r>
    </w:p>
    <w:p w14:paraId="24AEBBA4" w14:textId="77777777" w:rsidR="00421738" w:rsidRDefault="00000000">
      <w:pPr>
        <w:spacing w:before="60" w:after="60"/>
        <w:ind w:left="720"/>
      </w:pPr>
      <w:r>
        <w:rPr>
          <w:b/>
          <w:bCs/>
          <w:color w:val="444444"/>
        </w:rPr>
        <w:t>4.2</w:t>
      </w:r>
      <w:r>
        <w:rPr>
          <w:b/>
          <w:bCs/>
          <w:color w:val="444444"/>
        </w:rPr>
        <w:tab/>
      </w:r>
      <w:r>
        <w:t>The Organiser reserves the right to make reasonable substitutions to Sponsorship Deliverables of equivalent or greater value where circumstances require, provided that any material substitution is notified to the Sponsor in advance and the Sponsor’s reasonable objections are considered.</w:t>
      </w:r>
    </w:p>
    <w:p w14:paraId="5E613AD9" w14:textId="77777777" w:rsidR="00421738" w:rsidRDefault="00000000">
      <w:pPr>
        <w:spacing w:before="60" w:after="60"/>
        <w:ind w:left="720"/>
      </w:pPr>
      <w:r>
        <w:rPr>
          <w:b/>
          <w:bCs/>
          <w:color w:val="444444"/>
        </w:rPr>
        <w:t>4.3</w:t>
      </w:r>
      <w:r>
        <w:rPr>
          <w:b/>
          <w:bCs/>
          <w:color w:val="444444"/>
        </w:rPr>
        <w:tab/>
      </w:r>
      <w:r>
        <w:t>Speaking Slots: Where a Sponsorship Package includes a speaking slot, the Sponsor’s address must: (a) be no longer than the agreed duration; (b) not include content that is defamatory, misleading, unlawful, offensive, or inconsistent with the charitable purpose and values of the Foundation; (c) be submitted to the Organiser for review no later than 14 days before the Event. The Organiser reserves the right to decline or require amendment of any address that does not meet these requirements.</w:t>
      </w:r>
    </w:p>
    <w:p w14:paraId="531B807B" w14:textId="77777777" w:rsidR="00421738" w:rsidRDefault="00000000">
      <w:pPr>
        <w:spacing w:before="60" w:after="60"/>
        <w:ind w:left="720"/>
      </w:pPr>
      <w:r>
        <w:rPr>
          <w:b/>
          <w:bCs/>
          <w:color w:val="444444"/>
        </w:rPr>
        <w:t>4.4</w:t>
      </w:r>
      <w:r>
        <w:rPr>
          <w:b/>
          <w:bCs/>
          <w:color w:val="444444"/>
        </w:rPr>
        <w:tab/>
      </w:r>
      <w:r>
        <w:t>Logo Placement and Sponsor Materials: The Sponsor is responsible for providing Sponsor Materials (including logo files in formats specified by the Organiser) by the deadline notified by the Organiser. The Organiser will not be liable for any failure to include Sponsor Materials where the Sponsor has not supplied materials on time or to the required specification. The Organiser may use Sponsor Materials across Event-related marketing channels for the period from Confirmation to 90 days post-Event.</w:t>
      </w:r>
    </w:p>
    <w:p w14:paraId="611CCCDE" w14:textId="77777777" w:rsidR="00421738" w:rsidRDefault="00000000">
      <w:pPr>
        <w:spacing w:before="60" w:after="60"/>
        <w:ind w:left="720"/>
      </w:pPr>
      <w:r>
        <w:rPr>
          <w:b/>
          <w:bCs/>
          <w:color w:val="444444"/>
        </w:rPr>
        <w:t>4.5</w:t>
      </w:r>
      <w:r>
        <w:rPr>
          <w:b/>
          <w:bCs/>
          <w:color w:val="444444"/>
        </w:rPr>
        <w:tab/>
      </w:r>
      <w:r>
        <w:t>Complimentary Places: Complimentary Places included in a Sponsorship Package are personal to the Sponsor (or the Sponsor’s nominated guests) and are not transferable for cash. The Sponsor must notify the Organiser of the names and any dietary requirements of guests using Complimentary Places no later than 14 days before the Event. Places not notified by this deadline may be forfeited without refund.</w:t>
      </w:r>
    </w:p>
    <w:p w14:paraId="28EC46DA" w14:textId="77777777" w:rsidR="00421738" w:rsidRDefault="00000000">
      <w:pPr>
        <w:spacing w:before="60" w:after="60"/>
        <w:ind w:left="720"/>
      </w:pPr>
      <w:r>
        <w:rPr>
          <w:b/>
          <w:bCs/>
          <w:color w:val="444444"/>
        </w:rPr>
        <w:t>4.6</w:t>
      </w:r>
      <w:r>
        <w:rPr>
          <w:b/>
          <w:bCs/>
          <w:color w:val="444444"/>
        </w:rPr>
        <w:tab/>
      </w:r>
      <w:r>
        <w:t>On-Course Branding: The Organiser will make reasonable efforts to ensure on-course branding items (including drinks buggies, hole flags, and signage) are in position at the time described in Schedule 1. The Organiser is not liable for weather-related damage to or displacement of such items on the day.</w:t>
      </w:r>
    </w:p>
    <w:p w14:paraId="0B66E9BF" w14:textId="77777777" w:rsidR="00421738" w:rsidRDefault="00000000">
      <w:pPr>
        <w:spacing w:before="60" w:after="60"/>
        <w:ind w:left="720"/>
      </w:pPr>
      <w:r>
        <w:rPr>
          <w:b/>
          <w:bCs/>
          <w:color w:val="444444"/>
        </w:rPr>
        <w:t>4.7</w:t>
      </w:r>
      <w:r>
        <w:rPr>
          <w:b/>
          <w:bCs/>
          <w:color w:val="444444"/>
        </w:rPr>
        <w:tab/>
      </w:r>
      <w:r>
        <w:t>Branded Physical Items: Where a package includes branded physical items (golf balls, towels, tees, scorecards), the Sponsor must supply finished, branded items to the Organiser, prepaid and delivered to the venue address, no later than 7 days before the Event. The Organiser will distribute such items at the Event but accepts no liability for loss or damage once items have been distributed.</w:t>
      </w:r>
    </w:p>
    <w:p w14:paraId="062201FB" w14:textId="77777777" w:rsidR="00421738" w:rsidRDefault="00000000">
      <w:pPr>
        <w:spacing w:before="60" w:after="60"/>
        <w:ind w:left="720"/>
      </w:pPr>
      <w:r>
        <w:rPr>
          <w:b/>
          <w:bCs/>
          <w:color w:val="444444"/>
        </w:rPr>
        <w:t>4.8</w:t>
      </w:r>
      <w:r>
        <w:rPr>
          <w:b/>
          <w:bCs/>
          <w:color w:val="444444"/>
        </w:rPr>
        <w:tab/>
      </w:r>
      <w:r>
        <w:t>Post-Event Deliverables: Where a Sponsorship Package includes post-event acknowledgement (website listing, social media, video branding, conference references), the Organiser will use reasonable endeavours to fulfil these within 90 days of the Event. The Organiser cannot guarantee specific reach, views, or engagement metrics.</w:t>
      </w:r>
    </w:p>
    <w:p w14:paraId="61B2B97F" w14:textId="77777777" w:rsidR="00421738" w:rsidRDefault="00421738">
      <w:pPr>
        <w:spacing w:before="120"/>
      </w:pPr>
    </w:p>
    <w:p w14:paraId="208329A3" w14:textId="77777777" w:rsidR="00421738" w:rsidRDefault="00000000">
      <w:pPr>
        <w:spacing w:before="240" w:after="80"/>
      </w:pPr>
      <w:r>
        <w:rPr>
          <w:b/>
          <w:bCs/>
          <w:color w:val="1B2A4A"/>
          <w:sz w:val="22"/>
          <w:szCs w:val="22"/>
        </w:rPr>
        <w:t>5.  AUCTION PRIZES</w:t>
      </w:r>
    </w:p>
    <w:p w14:paraId="62E1064A" w14:textId="77777777" w:rsidR="00421738" w:rsidRDefault="00000000">
      <w:pPr>
        <w:spacing w:before="60" w:after="60"/>
        <w:ind w:left="720"/>
      </w:pPr>
      <w:r>
        <w:rPr>
          <w:b/>
          <w:bCs/>
          <w:color w:val="444444"/>
        </w:rPr>
        <w:t>5.1</w:t>
      </w:r>
      <w:r>
        <w:rPr>
          <w:b/>
          <w:bCs/>
          <w:color w:val="444444"/>
        </w:rPr>
        <w:tab/>
      </w:r>
      <w:r>
        <w:t>Where a Sponsor donates an Auction Prize, these additional terms apply.</w:t>
      </w:r>
    </w:p>
    <w:p w14:paraId="6DBB27F0" w14:textId="77777777" w:rsidR="00421738" w:rsidRDefault="00000000">
      <w:pPr>
        <w:spacing w:before="60" w:after="60"/>
        <w:ind w:left="720"/>
      </w:pPr>
      <w:r>
        <w:rPr>
          <w:b/>
          <w:bCs/>
          <w:color w:val="444444"/>
        </w:rPr>
        <w:t>5.2</w:t>
      </w:r>
      <w:r>
        <w:rPr>
          <w:b/>
          <w:bCs/>
          <w:color w:val="444444"/>
        </w:rPr>
        <w:tab/>
      </w:r>
      <w:r>
        <w:t>The Sponsor warrants that: (a) the Auction Prize is owned by the Sponsor or the Sponsor has full authority to donate it; (b) the Auction Prize is accurately described to the Organiser; (c) the Auction Prize is free from material defects and fit for the purpose described; (d) use or redemption of the Auction Prize by the winning bidder will not require payment of any additional sum to the Sponsor or any third party, unless clearly disclosed in the lot description; (e) the Auction Prize does not infringe any third-party intellectual property rights or any applicable law.</w:t>
      </w:r>
    </w:p>
    <w:p w14:paraId="3FF800F9" w14:textId="77777777" w:rsidR="00421738" w:rsidRDefault="00000000">
      <w:pPr>
        <w:spacing w:before="60" w:after="60"/>
        <w:ind w:left="720"/>
      </w:pPr>
      <w:r>
        <w:rPr>
          <w:b/>
          <w:bCs/>
          <w:color w:val="444444"/>
        </w:rPr>
        <w:t>5.3</w:t>
      </w:r>
      <w:r>
        <w:rPr>
          <w:b/>
          <w:bCs/>
          <w:color w:val="444444"/>
        </w:rPr>
        <w:tab/>
      </w:r>
      <w:r>
        <w:t>The Sponsor must provide full written details of the Auction Prize (including any expiry dates, booking restrictions, and terms of redemption) to the Organiser no later than 21 days before the Event.</w:t>
      </w:r>
    </w:p>
    <w:p w14:paraId="284A21C2" w14:textId="77777777" w:rsidR="00421738" w:rsidRDefault="00000000">
      <w:pPr>
        <w:spacing w:before="60" w:after="60"/>
        <w:ind w:left="720"/>
      </w:pPr>
      <w:r>
        <w:rPr>
          <w:b/>
          <w:bCs/>
          <w:color w:val="444444"/>
        </w:rPr>
        <w:lastRenderedPageBreak/>
        <w:t>5.4</w:t>
      </w:r>
      <w:r>
        <w:rPr>
          <w:b/>
          <w:bCs/>
          <w:color w:val="444444"/>
        </w:rPr>
        <w:tab/>
      </w:r>
      <w:r>
        <w:t>The Organiser reserves the right to decline any Auction Prize that, in its reasonable opinion, is inconsistent with the charitable values of the Organiser or the Event, may cause reputational harm, is of insufficient value, or is subject to unreasonable restrictions.</w:t>
      </w:r>
    </w:p>
    <w:p w14:paraId="3EFDC606" w14:textId="77777777" w:rsidR="00421738" w:rsidRDefault="00000000">
      <w:pPr>
        <w:spacing w:before="60" w:after="60"/>
        <w:ind w:left="720"/>
      </w:pPr>
      <w:r>
        <w:rPr>
          <w:b/>
          <w:bCs/>
          <w:color w:val="444444"/>
        </w:rPr>
        <w:t>5.5</w:t>
      </w:r>
      <w:r>
        <w:rPr>
          <w:b/>
          <w:bCs/>
          <w:color w:val="444444"/>
        </w:rPr>
        <w:tab/>
      </w:r>
      <w:r>
        <w:t>Where a physical Auction Prize is to be presented at the Event, the Sponsor is responsible for delivering the item to the venue by the date notified by the Organiser. The Organiser will take reasonable care of items in its possession but is not liable for loss or damage except where caused by the Organiser’s negligence.</w:t>
      </w:r>
    </w:p>
    <w:p w14:paraId="28A2B703" w14:textId="77777777" w:rsidR="00421738" w:rsidRDefault="00000000">
      <w:pPr>
        <w:spacing w:before="60" w:after="60"/>
        <w:ind w:left="720"/>
      </w:pPr>
      <w:r>
        <w:rPr>
          <w:b/>
          <w:bCs/>
          <w:color w:val="444444"/>
        </w:rPr>
        <w:t>5.6</w:t>
      </w:r>
      <w:r>
        <w:rPr>
          <w:b/>
          <w:bCs/>
          <w:color w:val="444444"/>
        </w:rPr>
        <w:tab/>
      </w:r>
      <w:r>
        <w:t>Net proceeds from the auction accrue to the Organiser for application to its charitable objects. The Sponsor acknowledges that donation of an Auction Prize creates no financial obligation on the part of the Organiser to the Sponsor.</w:t>
      </w:r>
    </w:p>
    <w:p w14:paraId="0553B7F9" w14:textId="77777777" w:rsidR="00421738" w:rsidRDefault="00000000">
      <w:pPr>
        <w:spacing w:before="60" w:after="60"/>
        <w:ind w:left="720"/>
      </w:pPr>
      <w:r>
        <w:rPr>
          <w:b/>
          <w:bCs/>
          <w:color w:val="444444"/>
        </w:rPr>
        <w:t>5.7</w:t>
      </w:r>
      <w:r>
        <w:rPr>
          <w:b/>
          <w:bCs/>
          <w:color w:val="444444"/>
        </w:rPr>
        <w:tab/>
      </w:r>
      <w:r>
        <w:t>If an Auction Prize is subsequently unavailable due to circumstances beyond the Sponsor’s control, the Sponsor must notify the Organiser immediately. The Organiser will determine whether to substitute an equivalent prize or withdraw the lot. The Organiser may seek reasonable compensation from the Sponsor where late withdrawal causes material disruption to the auction.</w:t>
      </w:r>
    </w:p>
    <w:p w14:paraId="77C582AD" w14:textId="77777777" w:rsidR="00421738" w:rsidRDefault="00000000">
      <w:pPr>
        <w:spacing w:before="60" w:after="60"/>
        <w:ind w:left="720"/>
      </w:pPr>
      <w:r>
        <w:rPr>
          <w:b/>
          <w:bCs/>
          <w:color w:val="444444"/>
        </w:rPr>
        <w:t>5.8</w:t>
      </w:r>
      <w:r>
        <w:rPr>
          <w:b/>
          <w:bCs/>
          <w:color w:val="444444"/>
        </w:rPr>
        <w:tab/>
      </w:r>
      <w:r>
        <w:t>The Organiser will include the Sponsor’s branding on the lot description and bidding materials as an acknowledgement of the donation. This branding is provided as a courtesy and does not constitute a separate commercial arrangement.</w:t>
      </w:r>
    </w:p>
    <w:p w14:paraId="6F332207" w14:textId="77777777" w:rsidR="00421738" w:rsidRDefault="00000000">
      <w:pPr>
        <w:spacing w:before="60" w:after="60"/>
        <w:ind w:left="720"/>
      </w:pPr>
      <w:r>
        <w:rPr>
          <w:b/>
          <w:bCs/>
          <w:color w:val="444444"/>
        </w:rPr>
        <w:t>5.9</w:t>
      </w:r>
      <w:r>
        <w:rPr>
          <w:b/>
          <w:bCs/>
          <w:color w:val="444444"/>
        </w:rPr>
        <w:tab/>
      </w:r>
      <w:r>
        <w:t>Auction Operations — Third-Party Platform: The majority of the Event auction is operated by an independent third-party auction platform and operator (“Auction Operator”). Participants who bid through the Auction Operator’s platform — whether via the silent auction QR code or during the live auction — do so subject to the Auction Operator’s own terms and conditions, which will be made available to bidders at the Event. The Foundation is not a party to the contract formed between the Auction Operator and a winning bidder in respect of lots managed by the Auction Operator, and accepts no liability for the Auction Operator’s conduct, platform availability, payment processing, or fulfilment of lots managed by it.</w:t>
      </w:r>
    </w:p>
    <w:p w14:paraId="17AD5810" w14:textId="77777777" w:rsidR="00421738" w:rsidRDefault="00000000">
      <w:pPr>
        <w:spacing w:before="60" w:after="60"/>
        <w:ind w:left="720"/>
      </w:pPr>
      <w:r>
        <w:rPr>
          <w:b/>
          <w:bCs/>
          <w:color w:val="444444"/>
        </w:rPr>
        <w:t>5.10</w:t>
      </w:r>
      <w:r>
        <w:rPr>
          <w:b/>
          <w:bCs/>
          <w:color w:val="444444"/>
        </w:rPr>
        <w:tab/>
      </w:r>
      <w:r>
        <w:t>Auction Operations — Directly Donated Prizes: Certain lots in the auction are donated prizes that fall outside the Auction Operator’s scope and are offered directly by the Foundation. In respect of these lots only: (a) all lots are offered on an “as-is” basis and the Foundation gives no warranty as to quality, fitness for purpose, or condition, except where such warranties cannot be excluded by law; (b) a successful bid constitutes a binding commitment to pay the bid price; payment terms will be communicated at the Event; (c) all sales are final and the Foundation will not accept returns or issue refunds, except where a directly donated lot cannot be fulfilled, in which case the Foundation’s liability is limited to a refund of the amount paid for that lot; (d) where a directly donated lot involves a third-party experience or service, the terms of the relevant provider apply to the winner and the Foundation is not liable for any failure by that provider to fulfil the experience or service.</w:t>
      </w:r>
    </w:p>
    <w:p w14:paraId="7018187B" w14:textId="77777777" w:rsidR="00421738" w:rsidRDefault="00000000">
      <w:pPr>
        <w:spacing w:before="60" w:after="60"/>
        <w:ind w:left="720"/>
      </w:pPr>
      <w:r>
        <w:rPr>
          <w:b/>
          <w:bCs/>
          <w:color w:val="444444"/>
        </w:rPr>
        <w:t>5.11</w:t>
      </w:r>
      <w:r>
        <w:rPr>
          <w:b/>
          <w:bCs/>
          <w:color w:val="444444"/>
        </w:rPr>
        <w:tab/>
      </w:r>
      <w:r>
        <w:t>The Foundation will clearly identify at the Event which lots are managed by the Auction Operator and which are directly donated prizes. Where there is any doubt, participants should ask a member of the organising team before bidding.</w:t>
      </w:r>
    </w:p>
    <w:p w14:paraId="67700923" w14:textId="77777777" w:rsidR="00421738" w:rsidRDefault="00421738">
      <w:pPr>
        <w:spacing w:before="120"/>
      </w:pPr>
    </w:p>
    <w:p w14:paraId="501B77A1" w14:textId="77777777" w:rsidR="00421738" w:rsidRDefault="00000000">
      <w:pPr>
        <w:spacing w:before="240" w:after="80"/>
      </w:pPr>
      <w:r>
        <w:rPr>
          <w:b/>
          <w:bCs/>
          <w:color w:val="1B2A4A"/>
          <w:sz w:val="22"/>
          <w:szCs w:val="22"/>
        </w:rPr>
        <w:t>6.  SPONSOR OBLIGATIONS AND CONDUCT</w:t>
      </w:r>
    </w:p>
    <w:p w14:paraId="48C93541" w14:textId="77777777" w:rsidR="00421738" w:rsidRDefault="00000000">
      <w:pPr>
        <w:spacing w:before="60" w:after="60"/>
        <w:ind w:left="720"/>
      </w:pPr>
      <w:r>
        <w:rPr>
          <w:b/>
          <w:bCs/>
          <w:color w:val="444444"/>
        </w:rPr>
        <w:t>6.1</w:t>
      </w:r>
      <w:r>
        <w:rPr>
          <w:b/>
          <w:bCs/>
          <w:color w:val="444444"/>
        </w:rPr>
        <w:tab/>
      </w:r>
      <w:r>
        <w:t>The Sponsor agrees to: (a) supply Sponsor Materials, guest lists, dietary requirements, and any other required information by the deadlines specified by the Organiser; (b) ensure that any representatives attending the Event behave in a manner consistent with the professional and charitable nature of the event; (c) not use the Event or any association with the Foundation for any purpose that is misleading, unlawful, or reputationally harmful; (d) comply with all venue rules, health and safety requirements, and any lawful instructions given by the Organiser or venue staff at the Event.</w:t>
      </w:r>
    </w:p>
    <w:p w14:paraId="6A0CC951" w14:textId="77777777" w:rsidR="00421738" w:rsidRDefault="00000000">
      <w:pPr>
        <w:spacing w:before="60" w:after="60"/>
        <w:ind w:left="720"/>
      </w:pPr>
      <w:r>
        <w:rPr>
          <w:b/>
          <w:bCs/>
          <w:color w:val="444444"/>
        </w:rPr>
        <w:lastRenderedPageBreak/>
        <w:t>6.2</w:t>
      </w:r>
      <w:r>
        <w:rPr>
          <w:b/>
          <w:bCs/>
          <w:color w:val="444444"/>
        </w:rPr>
        <w:tab/>
      </w:r>
      <w:r>
        <w:t>The Sponsor must not: (a) assign, sub-license, or transfer any Sponsorship Deliverables or Complimentary Places without prior written consent from the Organiser; (b) represent itself as an official sponsor of the Foundation (as distinct from the Event) without separate written agreement; (c) make any public announcement about the sponsorship before the Organiser has issued Confirmation.</w:t>
      </w:r>
    </w:p>
    <w:p w14:paraId="079405F1" w14:textId="77777777" w:rsidR="00421738" w:rsidRDefault="00000000">
      <w:pPr>
        <w:spacing w:before="60" w:after="60"/>
        <w:ind w:left="720"/>
      </w:pPr>
      <w:r>
        <w:rPr>
          <w:b/>
          <w:bCs/>
          <w:color w:val="444444"/>
        </w:rPr>
        <w:t>6.3</w:t>
      </w:r>
      <w:r>
        <w:rPr>
          <w:b/>
          <w:bCs/>
          <w:color w:val="444444"/>
        </w:rPr>
        <w:tab/>
      </w:r>
      <w:r>
        <w:t>The Sponsor is responsible for obtaining any consents required from its own employees, directors, or guests for the use of their images captured at the Event by the Organiser’s photographer or videographer.</w:t>
      </w:r>
    </w:p>
    <w:p w14:paraId="54B49609" w14:textId="77777777" w:rsidR="00421738" w:rsidRDefault="00421738">
      <w:pPr>
        <w:spacing w:before="120"/>
      </w:pPr>
    </w:p>
    <w:p w14:paraId="2EECCCE9" w14:textId="77777777" w:rsidR="00421738" w:rsidRDefault="00421738">
      <w:pPr>
        <w:spacing w:before="120"/>
      </w:pPr>
    </w:p>
    <w:p w14:paraId="4D7DC0DD" w14:textId="77777777" w:rsidR="00421738" w:rsidRDefault="00000000">
      <w:pPr>
        <w:spacing w:before="240" w:after="80"/>
      </w:pPr>
      <w:r>
        <w:rPr>
          <w:b/>
          <w:bCs/>
          <w:color w:val="1B2A4A"/>
          <w:sz w:val="22"/>
          <w:szCs w:val="22"/>
        </w:rPr>
        <w:t>7.  COMPETITIVE INTEGRITY</w:t>
      </w:r>
    </w:p>
    <w:p w14:paraId="6C5CBD4B" w14:textId="77777777" w:rsidR="00421738" w:rsidRDefault="00000000">
      <w:pPr>
        <w:spacing w:before="60" w:after="60"/>
        <w:ind w:left="720"/>
      </w:pPr>
      <w:r>
        <w:rPr>
          <w:b/>
          <w:bCs/>
          <w:color w:val="444444"/>
        </w:rPr>
        <w:t>7.1</w:t>
      </w:r>
      <w:r>
        <w:rPr>
          <w:b/>
          <w:bCs/>
          <w:color w:val="444444"/>
        </w:rPr>
        <w:tab/>
      </w:r>
      <w:r>
        <w:t>All participants in the golf competition are expected to play by the Rules of Golf as published by the R&amp;A. Scorecards must be completed accurately and honestly. Any intentional falsification of a scorecard, manipulation of a score, or other attempt to gain an unfair competitive advantage shall constitute a serious breach of these Terms.</w:t>
      </w:r>
    </w:p>
    <w:p w14:paraId="3CD6CC60" w14:textId="77777777" w:rsidR="00421738" w:rsidRDefault="00000000">
      <w:pPr>
        <w:spacing w:before="60" w:after="60"/>
        <w:ind w:left="720"/>
      </w:pPr>
      <w:r>
        <w:rPr>
          <w:b/>
          <w:bCs/>
          <w:color w:val="444444"/>
        </w:rPr>
        <w:t>7.2</w:t>
      </w:r>
      <w:r>
        <w:rPr>
          <w:b/>
          <w:bCs/>
          <w:color w:val="444444"/>
        </w:rPr>
        <w:tab/>
      </w:r>
      <w:r>
        <w:t>A participant found to have committed a breach under Clause 7.1 shall be immediately disqualified from the competition, shall forfeit any prize or award received or due, and may be excluded from future events organised by the Organiser. The Organiser’s determination in such matters is final.</w:t>
      </w:r>
    </w:p>
    <w:p w14:paraId="176B4888" w14:textId="77777777" w:rsidR="00421738" w:rsidRDefault="00000000">
      <w:pPr>
        <w:spacing w:before="60" w:after="60"/>
        <w:ind w:left="720"/>
      </w:pPr>
      <w:r>
        <w:rPr>
          <w:b/>
          <w:bCs/>
          <w:color w:val="444444"/>
        </w:rPr>
        <w:t>7.3</w:t>
      </w:r>
      <w:r>
        <w:rPr>
          <w:b/>
          <w:bCs/>
          <w:color w:val="444444"/>
        </w:rPr>
        <w:tab/>
      </w:r>
      <w:r>
        <w:t>Where a Sponsor’s nominated guest is disqualified under this Clause, no refund of the Sponsorship Fee or Complimentary Place will be due in respect of that individual’s participation.</w:t>
      </w:r>
    </w:p>
    <w:p w14:paraId="09CA5217" w14:textId="77777777" w:rsidR="00421738" w:rsidRDefault="00421738">
      <w:pPr>
        <w:spacing w:before="120"/>
      </w:pPr>
    </w:p>
    <w:p w14:paraId="31BBF72D" w14:textId="77777777" w:rsidR="00421738" w:rsidRDefault="00000000">
      <w:pPr>
        <w:spacing w:before="240" w:after="80"/>
      </w:pPr>
      <w:r>
        <w:rPr>
          <w:b/>
          <w:bCs/>
          <w:color w:val="1B2A4A"/>
          <w:sz w:val="22"/>
          <w:szCs w:val="22"/>
        </w:rPr>
        <w:t>8.  INTELLECTUAL PROPERTY</w:t>
      </w:r>
    </w:p>
    <w:p w14:paraId="13064361" w14:textId="77777777" w:rsidR="00421738" w:rsidRDefault="00000000">
      <w:pPr>
        <w:spacing w:before="60" w:after="60"/>
        <w:ind w:left="720"/>
      </w:pPr>
      <w:r>
        <w:rPr>
          <w:b/>
          <w:bCs/>
          <w:color w:val="444444"/>
        </w:rPr>
        <w:t>8.1</w:t>
      </w:r>
      <w:r>
        <w:rPr>
          <w:b/>
          <w:bCs/>
          <w:color w:val="444444"/>
        </w:rPr>
        <w:tab/>
      </w:r>
      <w:r>
        <w:t>The Sponsor grants the Organiser a non-exclusive, royalty-free licence to use the Sponsor Materials for the purpose of fulfilling Sponsorship Deliverables and promoting the Event, for the period from Confirmation until 90 days after the Event.</w:t>
      </w:r>
    </w:p>
    <w:p w14:paraId="7253A565" w14:textId="77777777" w:rsidR="00421738" w:rsidRDefault="00000000">
      <w:pPr>
        <w:spacing w:before="60" w:after="60"/>
        <w:ind w:left="720"/>
      </w:pPr>
      <w:r>
        <w:rPr>
          <w:b/>
          <w:bCs/>
          <w:color w:val="444444"/>
        </w:rPr>
        <w:t>8.2</w:t>
      </w:r>
      <w:r>
        <w:rPr>
          <w:b/>
          <w:bCs/>
          <w:color w:val="444444"/>
        </w:rPr>
        <w:tab/>
      </w:r>
      <w:r>
        <w:t>The Organiser grants the Sponsor a non-exclusive, royalty-free licence to state that the Sponsor is a sponsor of the Event and to use the Event name and logo for that purpose during the period of the sponsorship. This licence does not extend to use of the Organiser’s name, logo, or registered charity number in a manner that implies the Sponsor is an official partner of the Organiser beyond the Event.</w:t>
      </w:r>
    </w:p>
    <w:p w14:paraId="0DFD06A3" w14:textId="77777777" w:rsidR="00421738" w:rsidRDefault="00000000">
      <w:pPr>
        <w:spacing w:before="60" w:after="60"/>
        <w:ind w:left="720"/>
      </w:pPr>
      <w:r>
        <w:rPr>
          <w:b/>
          <w:bCs/>
          <w:color w:val="444444"/>
        </w:rPr>
        <w:t>8.3</w:t>
      </w:r>
      <w:r>
        <w:rPr>
          <w:b/>
          <w:bCs/>
          <w:color w:val="444444"/>
        </w:rPr>
        <w:tab/>
      </w:r>
      <w:r>
        <w:t>All intellectual property rights in Event materials, photography, and video produced by or for the Organiser remain the property of the Organiser. The Sponsor may use post-event photography and video in which the Sponsor’s branding appears for internal and promotional purposes, provided such use is not misleading.</w:t>
      </w:r>
    </w:p>
    <w:p w14:paraId="3EF440E7" w14:textId="77777777" w:rsidR="00421738" w:rsidRDefault="00000000">
      <w:pPr>
        <w:spacing w:before="60" w:after="60"/>
        <w:ind w:left="720"/>
      </w:pPr>
      <w:r>
        <w:rPr>
          <w:b/>
          <w:bCs/>
          <w:color w:val="444444"/>
        </w:rPr>
        <w:t>8.4</w:t>
      </w:r>
      <w:r>
        <w:rPr>
          <w:b/>
          <w:bCs/>
          <w:color w:val="444444"/>
        </w:rPr>
        <w:tab/>
      </w:r>
      <w:r>
        <w:t>The Sponsor warrants that the use of Sponsor Materials as contemplated by these Terms will not infringe any third-party intellectual property rights and will indemnify the Organiser against any claims arising from such infringement.</w:t>
      </w:r>
    </w:p>
    <w:p w14:paraId="3B6AC5C5" w14:textId="77777777" w:rsidR="00421738" w:rsidRDefault="00421738">
      <w:pPr>
        <w:spacing w:before="120"/>
      </w:pPr>
    </w:p>
    <w:p w14:paraId="0A31E6F8" w14:textId="77777777" w:rsidR="00421738" w:rsidRDefault="00000000">
      <w:pPr>
        <w:spacing w:before="240" w:after="80"/>
      </w:pPr>
      <w:r>
        <w:rPr>
          <w:b/>
          <w:bCs/>
          <w:color w:val="1B2A4A"/>
          <w:sz w:val="22"/>
          <w:szCs w:val="22"/>
        </w:rPr>
        <w:t>9.  CANCELLATION BY THE SPONSOR</w:t>
      </w:r>
    </w:p>
    <w:p w14:paraId="377667C0" w14:textId="77777777" w:rsidR="00421738" w:rsidRDefault="00000000">
      <w:pPr>
        <w:spacing w:before="60" w:after="60"/>
        <w:ind w:left="720"/>
      </w:pPr>
      <w:r>
        <w:rPr>
          <w:b/>
          <w:bCs/>
          <w:color w:val="444444"/>
        </w:rPr>
        <w:t>9.1</w:t>
      </w:r>
      <w:r>
        <w:rPr>
          <w:b/>
          <w:bCs/>
          <w:color w:val="444444"/>
        </w:rPr>
        <w:tab/>
      </w:r>
      <w:r>
        <w:t>Cancellations must be made in writing to Edwin.lampert@rivieramm.com. The date of cancellation is the date on which the Organiser acknowledges receipt.</w:t>
      </w:r>
    </w:p>
    <w:p w14:paraId="5476F84E" w14:textId="77777777" w:rsidR="00421738" w:rsidRDefault="00000000">
      <w:pPr>
        <w:spacing w:before="60" w:after="60"/>
        <w:ind w:left="720"/>
      </w:pPr>
      <w:r>
        <w:rPr>
          <w:b/>
          <w:bCs/>
          <w:color w:val="444444"/>
        </w:rPr>
        <w:t>9.2</w:t>
      </w:r>
      <w:r>
        <w:rPr>
          <w:b/>
          <w:bCs/>
          <w:color w:val="444444"/>
        </w:rPr>
        <w:tab/>
      </w:r>
      <w:r>
        <w:t>The following cancellation policy applies to Sponsorship Packages:</w:t>
      </w:r>
    </w:p>
    <w:p w14:paraId="7320B414" w14:textId="77777777" w:rsidR="00421738" w:rsidRDefault="00421738">
      <w:pPr>
        <w:spacing w:before="60"/>
      </w:pPr>
    </w:p>
    <w:p w14:paraId="48A96B1C" w14:textId="77777777" w:rsidR="00421738" w:rsidRDefault="00000000">
      <w:pPr>
        <w:pStyle w:val="ListParagraph"/>
        <w:numPr>
          <w:ilvl w:val="0"/>
          <w:numId w:val="2"/>
        </w:numPr>
        <w:spacing w:before="40" w:after="40"/>
      </w:pPr>
      <w:r>
        <w:t>Cancellation more than 90 days before the Event: 50% of the Sponsorship Fee will be refunded.</w:t>
      </w:r>
    </w:p>
    <w:p w14:paraId="267EF727" w14:textId="77777777" w:rsidR="00421738" w:rsidRDefault="00000000">
      <w:pPr>
        <w:pStyle w:val="ListParagraph"/>
        <w:numPr>
          <w:ilvl w:val="0"/>
          <w:numId w:val="2"/>
        </w:numPr>
        <w:spacing w:before="40" w:after="40"/>
      </w:pPr>
      <w:r>
        <w:t>Cancellation between 60 and 90 days before the Event: 25% of the Sponsorship Fee will be refunded.</w:t>
      </w:r>
    </w:p>
    <w:p w14:paraId="6FDC4ECF" w14:textId="77777777" w:rsidR="00421738" w:rsidRDefault="00000000">
      <w:pPr>
        <w:pStyle w:val="ListParagraph"/>
        <w:numPr>
          <w:ilvl w:val="0"/>
          <w:numId w:val="2"/>
        </w:numPr>
        <w:spacing w:before="40" w:after="40"/>
      </w:pPr>
      <w:r>
        <w:lastRenderedPageBreak/>
        <w:t>Cancellation fewer than 60 days before the Event: no refund is payable. The full Sponsorship Fee remains due and, if unpaid, is recoverable by the Organiser.</w:t>
      </w:r>
    </w:p>
    <w:p w14:paraId="71C84B84" w14:textId="77777777" w:rsidR="00421738" w:rsidRDefault="00421738">
      <w:pPr>
        <w:spacing w:before="60"/>
      </w:pPr>
    </w:p>
    <w:p w14:paraId="2C05EB95" w14:textId="77777777" w:rsidR="00421738" w:rsidRDefault="00000000">
      <w:pPr>
        <w:spacing w:before="60" w:after="60"/>
        <w:ind w:left="720"/>
      </w:pPr>
      <w:r>
        <w:rPr>
          <w:b/>
          <w:bCs/>
          <w:color w:val="444444"/>
        </w:rPr>
        <w:t>9.3</w:t>
      </w:r>
      <w:r>
        <w:rPr>
          <w:b/>
          <w:bCs/>
          <w:color w:val="444444"/>
        </w:rPr>
        <w:tab/>
      </w:r>
      <w:r>
        <w:t>Complimentary Places within a Sponsorship Package follow the same cancellation timeline as the package itself.</w:t>
      </w:r>
    </w:p>
    <w:p w14:paraId="7A2B8ADE" w14:textId="77777777" w:rsidR="00421738" w:rsidRDefault="00000000">
      <w:pPr>
        <w:spacing w:before="60" w:after="60"/>
        <w:ind w:left="720"/>
      </w:pPr>
      <w:r>
        <w:rPr>
          <w:b/>
          <w:bCs/>
          <w:color w:val="444444"/>
        </w:rPr>
        <w:t>9.4</w:t>
      </w:r>
      <w:r>
        <w:rPr>
          <w:b/>
          <w:bCs/>
          <w:color w:val="444444"/>
        </w:rPr>
        <w:tab/>
      </w:r>
      <w:r>
        <w:t>Where a Sponsor has supplied branded physical items or Sponsor Materials that have already been incorporated into Event collateral at the time of cancellation, no refund will be made in respect of those elements even if the cancellation otherwise falls within a refundable window.</w:t>
      </w:r>
    </w:p>
    <w:p w14:paraId="737B5B62" w14:textId="77777777" w:rsidR="00421738" w:rsidRDefault="00000000">
      <w:pPr>
        <w:spacing w:before="60" w:after="60"/>
        <w:ind w:left="720"/>
      </w:pPr>
      <w:r>
        <w:rPr>
          <w:b/>
          <w:bCs/>
          <w:color w:val="444444"/>
        </w:rPr>
        <w:t>9.5</w:t>
      </w:r>
      <w:r>
        <w:rPr>
          <w:b/>
          <w:bCs/>
          <w:color w:val="444444"/>
        </w:rPr>
        <w:tab/>
      </w:r>
      <w:r>
        <w:t>Donated Auction Prizes: A Sponsor who has donated an Auction Prize may withdraw it by written notice no later than 30 days before the Event. Withdrawal after this date may result in the Sponsor being liable to the Organiser for reasonable costs of replacing the lot.</w:t>
      </w:r>
    </w:p>
    <w:p w14:paraId="5E6DBECD" w14:textId="77777777" w:rsidR="00421738" w:rsidRDefault="00000000">
      <w:pPr>
        <w:spacing w:before="60" w:after="60"/>
        <w:ind w:left="720"/>
      </w:pPr>
      <w:r>
        <w:rPr>
          <w:b/>
          <w:bCs/>
          <w:color w:val="444444"/>
        </w:rPr>
        <w:t>9.6</w:t>
      </w:r>
      <w:r>
        <w:rPr>
          <w:b/>
          <w:bCs/>
          <w:color w:val="444444"/>
        </w:rPr>
        <w:tab/>
      </w:r>
      <w:r>
        <w:t>The Organiser may, at its absolute discretion, offer a credit against a future event in lieu of a cash refund.</w:t>
      </w:r>
    </w:p>
    <w:p w14:paraId="333DB695" w14:textId="77777777" w:rsidR="00421738" w:rsidRDefault="00421738">
      <w:pPr>
        <w:spacing w:before="120"/>
      </w:pPr>
    </w:p>
    <w:p w14:paraId="6192527C" w14:textId="77777777" w:rsidR="00421738" w:rsidRDefault="00000000">
      <w:pPr>
        <w:spacing w:before="240" w:after="80"/>
      </w:pPr>
      <w:r>
        <w:rPr>
          <w:b/>
          <w:bCs/>
          <w:color w:val="1B2A4A"/>
          <w:sz w:val="22"/>
          <w:szCs w:val="22"/>
        </w:rPr>
        <w:t>10.  CANCELLATION OR MODIFICATION BY THE ORGANISER</w:t>
      </w:r>
    </w:p>
    <w:p w14:paraId="45734F84" w14:textId="77777777" w:rsidR="00421738" w:rsidRDefault="00000000">
      <w:pPr>
        <w:spacing w:before="60" w:after="60"/>
        <w:ind w:left="720"/>
      </w:pPr>
      <w:r>
        <w:rPr>
          <w:b/>
          <w:bCs/>
          <w:color w:val="444444"/>
        </w:rPr>
        <w:t>10.1</w:t>
      </w:r>
      <w:r>
        <w:rPr>
          <w:b/>
          <w:bCs/>
          <w:color w:val="444444"/>
        </w:rPr>
        <w:tab/>
      </w:r>
      <w:r>
        <w:t>The Organiser reserves the right to cancel the Event in its entirety in circumstances including, but not limited to, Force Majeure Events, venue closure, or where the Event is no longer commercially or operationally viable. In such circumstances:</w:t>
      </w:r>
    </w:p>
    <w:p w14:paraId="73BE4714" w14:textId="77777777" w:rsidR="00421738" w:rsidRDefault="00000000">
      <w:pPr>
        <w:pStyle w:val="ListParagraph"/>
        <w:numPr>
          <w:ilvl w:val="0"/>
          <w:numId w:val="2"/>
        </w:numPr>
        <w:spacing w:before="40" w:after="40"/>
      </w:pPr>
      <w:r>
        <w:t>The Organiser will notify all Sponsors as soon as reasonably practicable.</w:t>
      </w:r>
    </w:p>
    <w:p w14:paraId="65B9B915" w14:textId="77777777" w:rsidR="00421738" w:rsidRDefault="00000000">
      <w:pPr>
        <w:pStyle w:val="ListParagraph"/>
        <w:numPr>
          <w:ilvl w:val="0"/>
          <w:numId w:val="2"/>
        </w:numPr>
        <w:spacing w:before="40" w:after="40"/>
      </w:pPr>
      <w:r>
        <w:t>The Organiser will use reasonable endeavours to refund Sponsorship Fees paid, net of any non-recoverable costs already incurred (including venue deposits, printed materials, and production costs).</w:t>
      </w:r>
    </w:p>
    <w:p w14:paraId="20FE4D59" w14:textId="77777777" w:rsidR="00421738" w:rsidRDefault="00000000">
      <w:pPr>
        <w:pStyle w:val="ListParagraph"/>
        <w:numPr>
          <w:ilvl w:val="0"/>
          <w:numId w:val="2"/>
        </w:numPr>
        <w:spacing w:before="40" w:after="40"/>
      </w:pPr>
      <w:r>
        <w:t>The Organiser will not be liable for any indirect, consequential, or economic losses suffered by the Sponsor as a result of Event cancellation.</w:t>
      </w:r>
    </w:p>
    <w:p w14:paraId="56EA0654" w14:textId="77777777" w:rsidR="00421738" w:rsidRDefault="00421738">
      <w:pPr>
        <w:spacing w:before="60"/>
      </w:pPr>
    </w:p>
    <w:p w14:paraId="6B01AACA" w14:textId="77777777" w:rsidR="00421738" w:rsidRDefault="00000000">
      <w:pPr>
        <w:spacing w:before="60" w:after="60"/>
        <w:ind w:left="720"/>
      </w:pPr>
      <w:r>
        <w:rPr>
          <w:b/>
          <w:bCs/>
          <w:color w:val="444444"/>
        </w:rPr>
        <w:t>10.2</w:t>
      </w:r>
      <w:r>
        <w:rPr>
          <w:b/>
          <w:bCs/>
          <w:color w:val="444444"/>
        </w:rPr>
        <w:tab/>
      </w:r>
      <w:r>
        <w:t>The Organiser reserves the right to postpone the Event to an alternative date or move it to an alternative venue. Where the Organiser does so:</w:t>
      </w:r>
    </w:p>
    <w:p w14:paraId="3A020543" w14:textId="77777777" w:rsidR="00421738" w:rsidRDefault="00000000">
      <w:pPr>
        <w:pStyle w:val="ListParagraph"/>
        <w:numPr>
          <w:ilvl w:val="0"/>
          <w:numId w:val="2"/>
        </w:numPr>
        <w:spacing w:before="40" w:after="40"/>
      </w:pPr>
      <w:r>
        <w:t>The Sponsor’s Sponsorship Package will transfer to the rescheduled event at no additional cost.</w:t>
      </w:r>
    </w:p>
    <w:p w14:paraId="7A90BB2B" w14:textId="77777777" w:rsidR="00421738" w:rsidRDefault="00000000">
      <w:pPr>
        <w:pStyle w:val="ListParagraph"/>
        <w:numPr>
          <w:ilvl w:val="0"/>
          <w:numId w:val="2"/>
        </w:numPr>
        <w:spacing w:before="40" w:after="40"/>
      </w:pPr>
      <w:r>
        <w:t>If the Sponsor is unable to participate on the new date or at the new venue, the Sponsor may cancel with a full refund of the Sponsorship Fee paid, provided written notice of cancellation is given within 14 days of the Organiser’s postponement notification.</w:t>
      </w:r>
    </w:p>
    <w:p w14:paraId="1D696D0A" w14:textId="77777777" w:rsidR="00421738" w:rsidRDefault="00421738">
      <w:pPr>
        <w:spacing w:before="60"/>
      </w:pPr>
    </w:p>
    <w:p w14:paraId="7088DB64" w14:textId="77777777" w:rsidR="00421738" w:rsidRDefault="00000000">
      <w:pPr>
        <w:spacing w:before="60" w:after="60"/>
        <w:ind w:left="720"/>
      </w:pPr>
      <w:r>
        <w:rPr>
          <w:b/>
          <w:bCs/>
          <w:color w:val="444444"/>
        </w:rPr>
        <w:t>10.3</w:t>
      </w:r>
      <w:r>
        <w:rPr>
          <w:b/>
          <w:bCs/>
          <w:color w:val="444444"/>
        </w:rPr>
        <w:tab/>
      </w:r>
      <w:r>
        <w:t>The Organiser may modify the programme, format, or specific elements of the Event (including timings, activities, and entertainment) without liability to the Sponsor, provided that the core nature of the Event and the material Sponsorship Deliverables are preserved.</w:t>
      </w:r>
    </w:p>
    <w:p w14:paraId="4D558576" w14:textId="77777777" w:rsidR="00421738" w:rsidRDefault="00000000">
      <w:pPr>
        <w:spacing w:before="60" w:after="60"/>
        <w:ind w:left="720"/>
      </w:pPr>
      <w:r>
        <w:rPr>
          <w:b/>
          <w:bCs/>
          <w:color w:val="444444"/>
        </w:rPr>
        <w:t>10.4</w:t>
      </w:r>
      <w:r>
        <w:rPr>
          <w:b/>
          <w:bCs/>
          <w:color w:val="444444"/>
        </w:rPr>
        <w:tab/>
      </w:r>
      <w:r>
        <w:t>In the event of Force Majeure, the Organiser’s only obligation is to use reasonable endeavours to reschedule or refund as described in this Clause. The Organiser will not be liable for any losses beyond the Sponsorship Fee paid.</w:t>
      </w:r>
    </w:p>
    <w:p w14:paraId="64EDDCB4" w14:textId="77777777" w:rsidR="00421738" w:rsidRDefault="00421738">
      <w:pPr>
        <w:spacing w:before="120"/>
      </w:pPr>
    </w:p>
    <w:p w14:paraId="1438C141" w14:textId="77777777" w:rsidR="00421738" w:rsidRDefault="00000000">
      <w:pPr>
        <w:spacing w:before="240" w:after="80"/>
      </w:pPr>
      <w:r>
        <w:rPr>
          <w:b/>
          <w:bCs/>
          <w:color w:val="1B2A4A"/>
          <w:sz w:val="22"/>
          <w:szCs w:val="22"/>
        </w:rPr>
        <w:t>11.  LIABILITY</w:t>
      </w:r>
    </w:p>
    <w:p w14:paraId="605AA89D" w14:textId="77777777" w:rsidR="00421738" w:rsidRDefault="00000000">
      <w:pPr>
        <w:spacing w:before="60" w:after="60"/>
        <w:ind w:left="720"/>
      </w:pPr>
      <w:r>
        <w:rPr>
          <w:b/>
          <w:bCs/>
          <w:color w:val="444444"/>
        </w:rPr>
        <w:t>11.1</w:t>
      </w:r>
      <w:r>
        <w:rPr>
          <w:b/>
          <w:bCs/>
          <w:color w:val="444444"/>
        </w:rPr>
        <w:tab/>
      </w:r>
      <w:r>
        <w:t>Nothing in these Terms limits or excludes liability for: (a) death or personal injury caused by negligence; (b) fraud or fraudulent misrepresentation; or (c) any other liability that cannot be limited or excluded under applicable law.</w:t>
      </w:r>
    </w:p>
    <w:p w14:paraId="11036C40" w14:textId="77777777" w:rsidR="00421738" w:rsidRDefault="00000000">
      <w:pPr>
        <w:spacing w:before="60" w:after="60"/>
        <w:ind w:left="720"/>
      </w:pPr>
      <w:r>
        <w:rPr>
          <w:b/>
          <w:bCs/>
          <w:color w:val="444444"/>
        </w:rPr>
        <w:t>11.2</w:t>
      </w:r>
      <w:r>
        <w:rPr>
          <w:b/>
          <w:bCs/>
          <w:color w:val="444444"/>
        </w:rPr>
        <w:tab/>
      </w:r>
      <w:r>
        <w:t>Subject to Clause 11.1, the Organiser’s total liability to the Sponsor under or in connection with these Terms shall not exceed the Sponsorship Fee paid by the Sponsor.</w:t>
      </w:r>
    </w:p>
    <w:p w14:paraId="4B5C853A" w14:textId="77777777" w:rsidR="00421738" w:rsidRDefault="00000000">
      <w:pPr>
        <w:spacing w:before="60" w:after="60"/>
        <w:ind w:left="720"/>
      </w:pPr>
      <w:r>
        <w:rPr>
          <w:b/>
          <w:bCs/>
          <w:color w:val="444444"/>
        </w:rPr>
        <w:lastRenderedPageBreak/>
        <w:t>11.3</w:t>
      </w:r>
      <w:r>
        <w:rPr>
          <w:b/>
          <w:bCs/>
          <w:color w:val="444444"/>
        </w:rPr>
        <w:tab/>
      </w:r>
      <w:r>
        <w:t>The Organiser shall not be liable for any indirect, special, or consequential loss, including loss of profits, loss of business, loss of anticipated savings, loss of reputation, or wasted expenditure, whether in contract, tort (including negligence), or otherwise.</w:t>
      </w:r>
    </w:p>
    <w:p w14:paraId="376FE1D4" w14:textId="77777777" w:rsidR="00421738" w:rsidRDefault="00000000">
      <w:pPr>
        <w:spacing w:before="60" w:after="60"/>
        <w:ind w:left="720"/>
      </w:pPr>
      <w:r>
        <w:rPr>
          <w:b/>
          <w:bCs/>
          <w:color w:val="444444"/>
        </w:rPr>
        <w:t>11.4</w:t>
      </w:r>
      <w:r>
        <w:rPr>
          <w:b/>
          <w:bCs/>
          <w:color w:val="444444"/>
        </w:rPr>
        <w:tab/>
      </w:r>
      <w:r>
        <w:t>The Organiser does not warrant that attendance at the Event will result in any particular business outcome, number of connections, or commercial benefit for the Sponsor. All such outcomes are inherently uncertain and depend on factors outside the Organiser’s control.</w:t>
      </w:r>
    </w:p>
    <w:p w14:paraId="5A376119" w14:textId="77777777" w:rsidR="00421738" w:rsidRDefault="00000000">
      <w:pPr>
        <w:spacing w:before="60" w:after="60"/>
        <w:ind w:left="720"/>
      </w:pPr>
      <w:r>
        <w:rPr>
          <w:b/>
          <w:bCs/>
          <w:color w:val="444444"/>
        </w:rPr>
        <w:t>11.5</w:t>
      </w:r>
      <w:r>
        <w:rPr>
          <w:b/>
          <w:bCs/>
          <w:color w:val="444444"/>
        </w:rPr>
        <w:tab/>
      </w:r>
      <w:r>
        <w:t>The Sponsor attends and participates in the Event at its own risk in respect of personal property. The Organiser accepts no liability for loss or theft of personal items at the venue.</w:t>
      </w:r>
    </w:p>
    <w:p w14:paraId="1994E92E" w14:textId="77777777" w:rsidR="00421738" w:rsidRDefault="00000000">
      <w:pPr>
        <w:spacing w:before="60" w:after="60"/>
        <w:ind w:left="720"/>
      </w:pPr>
      <w:r>
        <w:rPr>
          <w:b/>
          <w:bCs/>
          <w:color w:val="444444"/>
        </w:rPr>
        <w:t>11.6</w:t>
      </w:r>
      <w:r>
        <w:rPr>
          <w:b/>
          <w:bCs/>
          <w:color w:val="444444"/>
        </w:rPr>
        <w:tab/>
      </w:r>
      <w:r>
        <w:t>The Sponsor is responsible for ensuring that its representatives are adequately insured for participation in golf or other activities at the Event. The Organiser recommends that Sponsors hold appropriate business travel and liability insurance.</w:t>
      </w:r>
    </w:p>
    <w:p w14:paraId="00C24F2C" w14:textId="77777777" w:rsidR="00421738" w:rsidRDefault="00421738">
      <w:pPr>
        <w:spacing w:before="120"/>
      </w:pPr>
    </w:p>
    <w:p w14:paraId="39640D12" w14:textId="77777777" w:rsidR="00421738" w:rsidRDefault="00000000">
      <w:pPr>
        <w:spacing w:before="240" w:after="80"/>
      </w:pPr>
      <w:r>
        <w:rPr>
          <w:b/>
          <w:bCs/>
          <w:color w:val="1B2A4A"/>
          <w:sz w:val="22"/>
          <w:szCs w:val="22"/>
        </w:rPr>
        <w:t>12.  DATA PROTECTION</w:t>
      </w:r>
    </w:p>
    <w:p w14:paraId="4E564D52" w14:textId="77777777" w:rsidR="00421738" w:rsidRDefault="00000000">
      <w:pPr>
        <w:spacing w:before="60" w:after="60"/>
        <w:ind w:left="720"/>
      </w:pPr>
      <w:r>
        <w:rPr>
          <w:b/>
          <w:bCs/>
          <w:color w:val="444444"/>
        </w:rPr>
        <w:t>12.1</w:t>
      </w:r>
      <w:r>
        <w:rPr>
          <w:b/>
          <w:bCs/>
          <w:color w:val="444444"/>
        </w:rPr>
        <w:tab/>
      </w:r>
      <w:r>
        <w:t>The Organiser will process personal data (including the names and contact details of the Sponsor’s authorised contact and nominated guests) in accordance with the UK General Data Protection Regulation and the Data Protection Act 2018.</w:t>
      </w:r>
    </w:p>
    <w:p w14:paraId="5FE129AA" w14:textId="77777777" w:rsidR="00421738" w:rsidRDefault="00000000">
      <w:pPr>
        <w:spacing w:before="60" w:after="60"/>
        <w:ind w:left="720"/>
      </w:pPr>
      <w:r>
        <w:rPr>
          <w:b/>
          <w:bCs/>
          <w:color w:val="444444"/>
        </w:rPr>
        <w:t>12.2</w:t>
      </w:r>
      <w:r>
        <w:rPr>
          <w:b/>
          <w:bCs/>
          <w:color w:val="444444"/>
        </w:rPr>
        <w:tab/>
      </w:r>
      <w:r>
        <w:t>Personal data will be used to: (a) administer the sponsorship and the Event; (b) communicate with the Sponsor in relation to the Event and future events; (c) process payments; (d) produce event materials including name badges, seating plans, and programmes.</w:t>
      </w:r>
    </w:p>
    <w:p w14:paraId="5C0847A8" w14:textId="0AA770E0" w:rsidR="00421738" w:rsidRDefault="00000000">
      <w:pPr>
        <w:spacing w:before="60" w:after="60"/>
        <w:ind w:left="720"/>
      </w:pPr>
      <w:r>
        <w:rPr>
          <w:b/>
          <w:bCs/>
          <w:color w:val="444444"/>
        </w:rPr>
        <w:t>12.3</w:t>
      </w:r>
      <w:r>
        <w:rPr>
          <w:b/>
          <w:bCs/>
          <w:color w:val="444444"/>
        </w:rPr>
        <w:tab/>
      </w:r>
      <w:r>
        <w:t>The Sponsor’s data will be retained for a period consistent with the Organiser’s data retention policy and legal obligations. The Organiser’s full privacy policy is available at the</w:t>
      </w:r>
      <w:r w:rsidR="009E6153">
        <w:t>ir</w:t>
      </w:r>
      <w:r>
        <w:t xml:space="preserve"> Event websit</w:t>
      </w:r>
      <w:r w:rsidR="009E6153">
        <w:t>e: www.brunbearfoundation.com</w:t>
      </w:r>
    </w:p>
    <w:p w14:paraId="44B1DD42" w14:textId="77777777" w:rsidR="00421738" w:rsidRDefault="00000000">
      <w:pPr>
        <w:spacing w:before="60" w:after="60"/>
        <w:ind w:left="720"/>
      </w:pPr>
      <w:r>
        <w:rPr>
          <w:b/>
          <w:bCs/>
          <w:color w:val="444444"/>
        </w:rPr>
        <w:t>12.4</w:t>
      </w:r>
      <w:r>
        <w:rPr>
          <w:b/>
          <w:bCs/>
          <w:color w:val="444444"/>
        </w:rPr>
        <w:tab/>
      </w:r>
      <w:r>
        <w:t>Where the Sponsor provides personal data relating to its guests or nominees, the Sponsor warrants that it has obtained any necessary consents from those individuals for their data to be processed by the Organiser as described in this Clause.</w:t>
      </w:r>
    </w:p>
    <w:p w14:paraId="76821606" w14:textId="77777777" w:rsidR="00421738" w:rsidRDefault="00000000">
      <w:pPr>
        <w:spacing w:before="60" w:after="60"/>
        <w:ind w:left="720"/>
      </w:pPr>
      <w:r>
        <w:rPr>
          <w:b/>
          <w:bCs/>
          <w:color w:val="444444"/>
        </w:rPr>
        <w:t>12.5</w:t>
      </w:r>
      <w:r>
        <w:rPr>
          <w:b/>
          <w:bCs/>
          <w:color w:val="444444"/>
        </w:rPr>
        <w:tab/>
      </w:r>
      <w:r>
        <w:t>Payment data is processed exclusively by Stripe. The Organiser does not store payment card details.</w:t>
      </w:r>
    </w:p>
    <w:p w14:paraId="7793D757" w14:textId="77777777" w:rsidR="00421738" w:rsidRDefault="00421738">
      <w:pPr>
        <w:spacing w:before="120"/>
      </w:pPr>
    </w:p>
    <w:p w14:paraId="7DB92BD9" w14:textId="77777777" w:rsidR="00421738" w:rsidRDefault="00000000">
      <w:pPr>
        <w:spacing w:before="240" w:after="80"/>
      </w:pPr>
      <w:r>
        <w:rPr>
          <w:b/>
          <w:bCs/>
          <w:color w:val="1B2A4A"/>
          <w:sz w:val="22"/>
          <w:szCs w:val="22"/>
        </w:rPr>
        <w:t>13.  CONFIDENTIALITY</w:t>
      </w:r>
    </w:p>
    <w:p w14:paraId="43D41ECA" w14:textId="77777777" w:rsidR="00421738" w:rsidRDefault="00000000">
      <w:pPr>
        <w:spacing w:before="60" w:after="60"/>
        <w:ind w:left="720"/>
      </w:pPr>
      <w:r>
        <w:rPr>
          <w:b/>
          <w:bCs/>
          <w:color w:val="444444"/>
        </w:rPr>
        <w:t>13.1</w:t>
      </w:r>
      <w:r>
        <w:rPr>
          <w:b/>
          <w:bCs/>
          <w:color w:val="444444"/>
        </w:rPr>
        <w:tab/>
      </w:r>
      <w:r>
        <w:t>Each party agrees to keep confidential any commercially sensitive information of the other party disclosed in connection with these Terms and not to disclose it to any third party without prior written consent, except as required by law or to the party’s professional advisers on a need-to-know basis.</w:t>
      </w:r>
    </w:p>
    <w:p w14:paraId="3BAE0812" w14:textId="77777777" w:rsidR="00421738" w:rsidRDefault="00000000">
      <w:pPr>
        <w:spacing w:before="60" w:after="60"/>
        <w:ind w:left="720"/>
      </w:pPr>
      <w:r>
        <w:rPr>
          <w:b/>
          <w:bCs/>
          <w:color w:val="444444"/>
        </w:rPr>
        <w:t>13.2</w:t>
      </w:r>
      <w:r>
        <w:rPr>
          <w:b/>
          <w:bCs/>
          <w:color w:val="444444"/>
        </w:rPr>
        <w:tab/>
      </w:r>
      <w:r>
        <w:t>This obligation does not apply to information that is in or enters the public domain other than through a breach of this Clause.</w:t>
      </w:r>
    </w:p>
    <w:p w14:paraId="1E786878" w14:textId="77777777" w:rsidR="00421738" w:rsidRDefault="00421738">
      <w:pPr>
        <w:spacing w:before="120"/>
      </w:pPr>
    </w:p>
    <w:p w14:paraId="0C4C737A" w14:textId="77777777" w:rsidR="00421738" w:rsidRDefault="00000000">
      <w:pPr>
        <w:spacing w:before="240" w:after="80"/>
      </w:pPr>
      <w:r>
        <w:rPr>
          <w:b/>
          <w:bCs/>
          <w:color w:val="1B2A4A"/>
          <w:sz w:val="22"/>
          <w:szCs w:val="22"/>
        </w:rPr>
        <w:t>14.  CHARITABLE STATUS AND USE OF PROCEEDS</w:t>
      </w:r>
    </w:p>
    <w:p w14:paraId="6BF6C56B" w14:textId="77777777" w:rsidR="00421738" w:rsidRDefault="00000000">
      <w:pPr>
        <w:spacing w:before="60" w:after="60"/>
        <w:ind w:left="720"/>
      </w:pPr>
      <w:r>
        <w:rPr>
          <w:b/>
          <w:bCs/>
          <w:color w:val="444444"/>
        </w:rPr>
        <w:t>14.1</w:t>
      </w:r>
      <w:r>
        <w:rPr>
          <w:b/>
          <w:bCs/>
          <w:color w:val="444444"/>
        </w:rPr>
        <w:tab/>
      </w:r>
      <w:r>
        <w:t>The Organiser is a UK registered charity. Net proceeds from the Event (after deduction of reasonable operational costs) are applied by the Organiser’s trustees to its charitable objects, which include marine conservation, medical research benefiting children, and community projects.</w:t>
      </w:r>
    </w:p>
    <w:p w14:paraId="75007940" w14:textId="77777777" w:rsidR="00421738" w:rsidRDefault="00000000">
      <w:pPr>
        <w:spacing w:before="60" w:after="60"/>
        <w:ind w:left="720"/>
      </w:pPr>
      <w:r>
        <w:rPr>
          <w:b/>
          <w:bCs/>
          <w:color w:val="444444"/>
        </w:rPr>
        <w:t>14.2</w:t>
      </w:r>
      <w:r>
        <w:rPr>
          <w:b/>
          <w:bCs/>
          <w:color w:val="444444"/>
        </w:rPr>
        <w:tab/>
      </w:r>
      <w:r>
        <w:t>Sponsorship Fees are commercial payments made in consideration of Sponsorship Deliverables. They are not charitable donations and are not gift-aided. The Organiser makes no representation as to the tax treatment of Sponsorship Fees in the hands of the Sponsor. Sponsors should obtain their own tax advice, including in relation to whether payments constitute allowable business expenditure.</w:t>
      </w:r>
    </w:p>
    <w:p w14:paraId="2E38954C" w14:textId="77777777" w:rsidR="00421738" w:rsidRDefault="00000000">
      <w:pPr>
        <w:spacing w:before="60" w:after="60"/>
        <w:ind w:left="720"/>
      </w:pPr>
      <w:r>
        <w:rPr>
          <w:b/>
          <w:bCs/>
          <w:color w:val="444444"/>
        </w:rPr>
        <w:lastRenderedPageBreak/>
        <w:t>14.3</w:t>
      </w:r>
      <w:r>
        <w:rPr>
          <w:b/>
          <w:bCs/>
          <w:color w:val="444444"/>
        </w:rPr>
        <w:tab/>
      </w:r>
      <w:r>
        <w:t>Where a Sponsor wishes to make a donation to the Organiser separately from a commercial sponsorship payment, such donation should be made directly and documented separately. A separate donation does not form part of these Terms.</w:t>
      </w:r>
    </w:p>
    <w:p w14:paraId="4BC440A0" w14:textId="77777777" w:rsidR="00421738" w:rsidRDefault="00000000">
      <w:pPr>
        <w:spacing w:before="60" w:after="60"/>
        <w:ind w:left="720"/>
      </w:pPr>
      <w:r>
        <w:rPr>
          <w:b/>
          <w:bCs/>
          <w:color w:val="444444"/>
        </w:rPr>
        <w:t>14.4</w:t>
      </w:r>
      <w:r>
        <w:rPr>
          <w:b/>
          <w:bCs/>
          <w:color w:val="444444"/>
        </w:rPr>
        <w:tab/>
      </w:r>
      <w:r>
        <w:t>The Organiser will not make specific representations about the total amount of charitable proceeds that will result from the Event, as this depends on overall participation and auction outcomes.</w:t>
      </w:r>
    </w:p>
    <w:p w14:paraId="42F026EC" w14:textId="77777777" w:rsidR="00421738" w:rsidRDefault="00000000">
      <w:pPr>
        <w:spacing w:before="60" w:after="60"/>
        <w:ind w:left="720"/>
      </w:pPr>
      <w:r>
        <w:rPr>
          <w:b/>
          <w:bCs/>
          <w:color w:val="444444"/>
        </w:rPr>
        <w:t>14.5</w:t>
      </w:r>
      <w:r>
        <w:rPr>
          <w:b/>
          <w:bCs/>
          <w:color w:val="444444"/>
        </w:rPr>
        <w:tab/>
      </w:r>
      <w:r>
        <w:t>The Organiser’s charitable status does not affect the enforceability of these Terms or the commercial obligations of the Sponsor hereunder.</w:t>
      </w:r>
    </w:p>
    <w:p w14:paraId="1211FBB0" w14:textId="77777777" w:rsidR="00421738" w:rsidRDefault="00421738">
      <w:pPr>
        <w:spacing w:before="120"/>
      </w:pPr>
    </w:p>
    <w:p w14:paraId="56F13B25" w14:textId="77777777" w:rsidR="00421738" w:rsidRDefault="00000000">
      <w:pPr>
        <w:spacing w:before="240" w:after="80"/>
      </w:pPr>
      <w:r>
        <w:rPr>
          <w:b/>
          <w:bCs/>
          <w:color w:val="1B2A4A"/>
          <w:sz w:val="22"/>
          <w:szCs w:val="22"/>
        </w:rPr>
        <w:t>15.  GENERAL</w:t>
      </w:r>
    </w:p>
    <w:p w14:paraId="7F76DAB9" w14:textId="77777777" w:rsidR="00421738" w:rsidRDefault="00000000">
      <w:pPr>
        <w:spacing w:before="60" w:after="60"/>
        <w:ind w:left="720"/>
      </w:pPr>
      <w:r>
        <w:rPr>
          <w:b/>
          <w:bCs/>
          <w:color w:val="444444"/>
        </w:rPr>
        <w:t>15.1</w:t>
      </w:r>
      <w:r>
        <w:rPr>
          <w:b/>
          <w:bCs/>
          <w:color w:val="444444"/>
        </w:rPr>
        <w:tab/>
      </w:r>
      <w:r>
        <w:t>Entire Agreement: These Terms, together with the Sponsorship Prospectus and Confirmation, constitute the entire agreement between the parties in relation to the Event sponsorship and supersede all prior negotiations, representations, and agreements.</w:t>
      </w:r>
    </w:p>
    <w:p w14:paraId="0DB1D4B6" w14:textId="77777777" w:rsidR="00421738" w:rsidRDefault="00000000">
      <w:pPr>
        <w:spacing w:before="60" w:after="60"/>
        <w:ind w:left="720"/>
      </w:pPr>
      <w:r>
        <w:rPr>
          <w:b/>
          <w:bCs/>
          <w:color w:val="444444"/>
        </w:rPr>
        <w:t>15.2</w:t>
      </w:r>
      <w:r>
        <w:rPr>
          <w:b/>
          <w:bCs/>
          <w:color w:val="444444"/>
        </w:rPr>
        <w:tab/>
      </w:r>
      <w:r>
        <w:t>Variation: No variation to these Terms is valid unless made in writing and signed (or confirmed by email) by an authorised representative of the Organiser.</w:t>
      </w:r>
    </w:p>
    <w:p w14:paraId="7A39F400" w14:textId="77777777" w:rsidR="00421738" w:rsidRDefault="00000000">
      <w:pPr>
        <w:spacing w:before="60" w:after="60"/>
        <w:ind w:left="720"/>
      </w:pPr>
      <w:r>
        <w:rPr>
          <w:b/>
          <w:bCs/>
          <w:color w:val="444444"/>
        </w:rPr>
        <w:t>15.3</w:t>
      </w:r>
      <w:r>
        <w:rPr>
          <w:b/>
          <w:bCs/>
          <w:color w:val="444444"/>
        </w:rPr>
        <w:tab/>
      </w:r>
      <w:r>
        <w:t>Waiver: Failure by either party to enforce any provision of these Terms does not constitute a waiver of the right to enforce that or any other provision in the future.</w:t>
      </w:r>
    </w:p>
    <w:p w14:paraId="1C529272" w14:textId="77777777" w:rsidR="00421738" w:rsidRDefault="00000000">
      <w:pPr>
        <w:spacing w:before="60" w:after="60"/>
        <w:ind w:left="720"/>
      </w:pPr>
      <w:r>
        <w:rPr>
          <w:b/>
          <w:bCs/>
          <w:color w:val="444444"/>
        </w:rPr>
        <w:t>15.4</w:t>
      </w:r>
      <w:r>
        <w:rPr>
          <w:b/>
          <w:bCs/>
          <w:color w:val="444444"/>
        </w:rPr>
        <w:tab/>
      </w:r>
      <w:r>
        <w:t>Severability: If any provision of these Terms is found to be invalid, unlawful, or unenforceable by a court of competent jurisdiction, that provision shall be severed and the remaining provisions shall continue in full force and effect.</w:t>
      </w:r>
    </w:p>
    <w:p w14:paraId="26C8EF5D" w14:textId="77777777" w:rsidR="00421738" w:rsidRDefault="00000000">
      <w:pPr>
        <w:spacing w:before="60" w:after="60"/>
        <w:ind w:left="720"/>
      </w:pPr>
      <w:r>
        <w:rPr>
          <w:b/>
          <w:bCs/>
          <w:color w:val="444444"/>
        </w:rPr>
        <w:t>15.5</w:t>
      </w:r>
      <w:r>
        <w:rPr>
          <w:b/>
          <w:bCs/>
          <w:color w:val="444444"/>
        </w:rPr>
        <w:tab/>
      </w:r>
      <w:r>
        <w:t>Survival: The following clauses shall survive the expiry or termination of these Terms for any reason and shall continue in full force and effect: Clause 8 (Intellectual Property); Clause 11 (Liability); Clause 12 (Data Protection); Clause 13 (Confidentiality); Clause 14 (Charitable Status and Use of Proceeds); and this Clause 15.</w:t>
      </w:r>
    </w:p>
    <w:p w14:paraId="0593955C" w14:textId="77777777" w:rsidR="00421738" w:rsidRDefault="00000000">
      <w:pPr>
        <w:spacing w:before="60" w:after="60"/>
        <w:ind w:left="720"/>
      </w:pPr>
      <w:r>
        <w:rPr>
          <w:b/>
          <w:bCs/>
          <w:color w:val="444444"/>
        </w:rPr>
        <w:t>15.6</w:t>
      </w:r>
      <w:r>
        <w:rPr>
          <w:b/>
          <w:bCs/>
          <w:color w:val="444444"/>
        </w:rPr>
        <w:tab/>
      </w:r>
      <w:r>
        <w:t>Assignment: The Sponsor may not assign or transfer its rights or obligations under these Terms without the prior written consent of the Organiser. The Organiser may assign its rights and obligations to any successor organiser of the Event.</w:t>
      </w:r>
    </w:p>
    <w:p w14:paraId="09D5A458" w14:textId="77777777" w:rsidR="00421738" w:rsidRDefault="00000000">
      <w:pPr>
        <w:spacing w:before="60" w:after="60"/>
        <w:ind w:left="720"/>
      </w:pPr>
      <w:r>
        <w:rPr>
          <w:b/>
          <w:bCs/>
          <w:color w:val="444444"/>
        </w:rPr>
        <w:t>15.7</w:t>
      </w:r>
      <w:r>
        <w:rPr>
          <w:b/>
          <w:bCs/>
          <w:color w:val="444444"/>
        </w:rPr>
        <w:tab/>
      </w:r>
      <w:r>
        <w:t>Third Party Rights: These Terms do not confer any rights on any third party under the Contracts (Rights of Third Parties) Act 1999.</w:t>
      </w:r>
    </w:p>
    <w:p w14:paraId="640E871A" w14:textId="77777777" w:rsidR="00421738" w:rsidRDefault="00000000">
      <w:pPr>
        <w:spacing w:before="60" w:after="60"/>
        <w:ind w:left="720"/>
      </w:pPr>
      <w:r>
        <w:rPr>
          <w:b/>
          <w:bCs/>
          <w:color w:val="444444"/>
        </w:rPr>
        <w:t>15.8</w:t>
      </w:r>
      <w:r>
        <w:rPr>
          <w:b/>
          <w:bCs/>
          <w:color w:val="444444"/>
        </w:rPr>
        <w:tab/>
      </w:r>
      <w:r>
        <w:t>Notices: Notices under these Terms should be sent by email to Edwin.lampert@rivieramm.com for the attention of the Organiser. Notices to the Sponsor should be sent to the email address provided at the time of booking. Notices are deemed received on the business day following transmission, provided no delivery failure notification is received.</w:t>
      </w:r>
    </w:p>
    <w:p w14:paraId="1C61E70F" w14:textId="77777777" w:rsidR="00421738" w:rsidRDefault="00000000">
      <w:pPr>
        <w:spacing w:before="60" w:after="60"/>
        <w:ind w:left="720"/>
      </w:pPr>
      <w:r>
        <w:rPr>
          <w:b/>
          <w:bCs/>
          <w:color w:val="444444"/>
        </w:rPr>
        <w:t>15.9</w:t>
      </w:r>
      <w:r>
        <w:rPr>
          <w:b/>
          <w:bCs/>
          <w:color w:val="444444"/>
        </w:rPr>
        <w:tab/>
      </w:r>
      <w:r>
        <w:t>Governing Law and Jurisdiction: These Terms are governed by and construed in accordance with the laws of England and Wales. Each party irrevocably submits to the exclusive jurisdiction of the courts of England and Wales in relation to any dispute arising out of or in connection with these Terms.</w:t>
      </w:r>
    </w:p>
    <w:p w14:paraId="72E9F287" w14:textId="77777777" w:rsidR="00421738" w:rsidRDefault="00421738">
      <w:pPr>
        <w:spacing w:before="180"/>
      </w:pPr>
    </w:p>
    <w:p w14:paraId="140A1B35" w14:textId="77777777" w:rsidR="00421738" w:rsidRDefault="00421738">
      <w:pPr>
        <w:pBdr>
          <w:bottom w:val="single" w:sz="4" w:space="0" w:color="8B6914"/>
        </w:pBdr>
        <w:spacing w:before="240" w:after="240"/>
      </w:pPr>
    </w:p>
    <w:p w14:paraId="62C284F6" w14:textId="77777777" w:rsidR="00421738" w:rsidRDefault="00000000">
      <w:pPr>
        <w:spacing w:before="240" w:after="120"/>
      </w:pPr>
      <w:r>
        <w:rPr>
          <w:b/>
          <w:bCs/>
          <w:caps/>
          <w:color w:val="1B2A4A"/>
          <w:sz w:val="26"/>
          <w:szCs w:val="26"/>
        </w:rPr>
        <w:t>SCHEDULE 1 — SPONSORSHIP PACKAGES AND DELIVERABLES</w:t>
      </w:r>
    </w:p>
    <w:p w14:paraId="5B73C0DC" w14:textId="77777777" w:rsidR="00421738" w:rsidRDefault="00000000">
      <w:pPr>
        <w:spacing w:before="80" w:after="80"/>
      </w:pPr>
      <w:r>
        <w:rPr>
          <w:i/>
          <w:iCs/>
        </w:rPr>
        <w:t>The following table summarises the Sponsorship Packages available for the Event. Full details are set out in the Sponsorship Prospectus. In the event of any inconsistency between this Schedule and the Prospectus, this Schedule prevails.</w:t>
      </w:r>
    </w:p>
    <w:p w14:paraId="02BA9C8E" w14:textId="77777777" w:rsidR="00421738" w:rsidRDefault="00421738">
      <w:pPr>
        <w:spacing w:before="60"/>
      </w:pPr>
    </w:p>
    <w:p w14:paraId="4C14A4E3" w14:textId="77777777" w:rsidR="00421738" w:rsidRDefault="00000000">
      <w:pPr>
        <w:pStyle w:val="Heading2"/>
        <w:pBdr>
          <w:bottom w:val="single" w:sz="2" w:space="0" w:color="8B6914"/>
        </w:pBdr>
      </w:pPr>
      <w:r>
        <w:t>Premier Visibility</w:t>
      </w:r>
    </w:p>
    <w:p w14:paraId="4F06863D" w14:textId="77777777" w:rsidR="00421738" w:rsidRDefault="00000000">
      <w:pPr>
        <w:spacing w:before="80" w:after="80"/>
      </w:pPr>
      <w:r>
        <w:t>Dinner Sponsor  —  £2,000</w:t>
      </w:r>
    </w:p>
    <w:p w14:paraId="4858A09C" w14:textId="77777777" w:rsidR="00421738" w:rsidRDefault="00000000">
      <w:pPr>
        <w:pStyle w:val="ListParagraph"/>
        <w:numPr>
          <w:ilvl w:val="0"/>
          <w:numId w:val="2"/>
        </w:numPr>
        <w:spacing w:before="40" w:after="40"/>
      </w:pPr>
      <w:r>
        <w:lastRenderedPageBreak/>
        <w:t>Headline speaking slot at 7:30 PM (duration to be agreed, maximum 5 minutes)</w:t>
      </w:r>
    </w:p>
    <w:p w14:paraId="0B166155" w14:textId="77777777" w:rsidR="00421738" w:rsidRDefault="00000000">
      <w:pPr>
        <w:pStyle w:val="ListParagraph"/>
        <w:numPr>
          <w:ilvl w:val="0"/>
          <w:numId w:val="2"/>
        </w:numPr>
        <w:spacing w:before="40" w:after="40"/>
      </w:pPr>
      <w:r>
        <w:t>Branded menus on every table</w:t>
      </w:r>
    </w:p>
    <w:p w14:paraId="74A0B97D" w14:textId="77777777" w:rsidR="00421738" w:rsidRDefault="00000000">
      <w:pPr>
        <w:pStyle w:val="ListParagraph"/>
        <w:numPr>
          <w:ilvl w:val="0"/>
          <w:numId w:val="2"/>
        </w:numPr>
        <w:spacing w:before="40" w:after="40"/>
      </w:pPr>
      <w:r>
        <w:t>Three (3) complimentary Golf Day packages</w:t>
      </w:r>
    </w:p>
    <w:p w14:paraId="54F8F8C7" w14:textId="77777777" w:rsidR="00421738" w:rsidRDefault="00000000">
      <w:pPr>
        <w:pStyle w:val="ListParagraph"/>
        <w:numPr>
          <w:ilvl w:val="0"/>
          <w:numId w:val="2"/>
        </w:numPr>
        <w:spacing w:before="40" w:after="40"/>
      </w:pPr>
      <w:r>
        <w:t>Logo placement: event programme, Event website, social media, and references at Riviera industry conferences</w:t>
      </w:r>
    </w:p>
    <w:p w14:paraId="6E6CDA9C" w14:textId="77777777" w:rsidR="00421738" w:rsidRDefault="00000000">
      <w:pPr>
        <w:pStyle w:val="ListParagraph"/>
        <w:numPr>
          <w:ilvl w:val="0"/>
          <w:numId w:val="2"/>
        </w:numPr>
        <w:spacing w:before="40" w:after="40"/>
      </w:pPr>
      <w:r>
        <w:t>Recognition during dinner and awards ceremony</w:t>
      </w:r>
    </w:p>
    <w:p w14:paraId="610B7739" w14:textId="77777777" w:rsidR="00421738" w:rsidRDefault="00421738">
      <w:pPr>
        <w:spacing w:before="60"/>
      </w:pPr>
    </w:p>
    <w:p w14:paraId="0FE9BCEC" w14:textId="77777777" w:rsidR="00421738" w:rsidRDefault="00000000">
      <w:pPr>
        <w:spacing w:before="80" w:after="80"/>
      </w:pPr>
      <w:r>
        <w:t>Awards Sponsor  —  £1,500</w:t>
      </w:r>
    </w:p>
    <w:p w14:paraId="15015CD7" w14:textId="77777777" w:rsidR="00421738" w:rsidRDefault="00000000">
      <w:pPr>
        <w:pStyle w:val="ListParagraph"/>
        <w:numPr>
          <w:ilvl w:val="0"/>
          <w:numId w:val="2"/>
        </w:numPr>
        <w:spacing w:before="40" w:after="40"/>
      </w:pPr>
      <w:r>
        <w:t>Branding on every trophy and certificate presented at the Event</w:t>
      </w:r>
    </w:p>
    <w:p w14:paraId="705352EF" w14:textId="77777777" w:rsidR="00421738" w:rsidRDefault="00000000">
      <w:pPr>
        <w:pStyle w:val="ListParagraph"/>
        <w:numPr>
          <w:ilvl w:val="0"/>
          <w:numId w:val="2"/>
        </w:numPr>
        <w:spacing w:before="40" w:after="40"/>
      </w:pPr>
      <w:r>
        <w:t>Opportunity to personally present awards to winners</w:t>
      </w:r>
    </w:p>
    <w:p w14:paraId="47A188D2" w14:textId="77777777" w:rsidR="00421738" w:rsidRDefault="00000000">
      <w:pPr>
        <w:pStyle w:val="ListParagraph"/>
        <w:numPr>
          <w:ilvl w:val="0"/>
          <w:numId w:val="2"/>
        </w:numPr>
        <w:spacing w:before="40" w:after="40"/>
      </w:pPr>
      <w:r>
        <w:t>Two (2) complimentary Golf Day packages</w:t>
      </w:r>
    </w:p>
    <w:p w14:paraId="1B0AACA5" w14:textId="77777777" w:rsidR="00421738" w:rsidRDefault="00000000">
      <w:pPr>
        <w:pStyle w:val="ListParagraph"/>
        <w:numPr>
          <w:ilvl w:val="0"/>
          <w:numId w:val="2"/>
        </w:numPr>
        <w:spacing w:before="40" w:after="40"/>
      </w:pPr>
      <w:r>
        <w:t>Comprehensive logo placement across all channels</w:t>
      </w:r>
    </w:p>
    <w:p w14:paraId="038DECF1" w14:textId="77777777" w:rsidR="00421738" w:rsidRDefault="00421738">
      <w:pPr>
        <w:spacing w:before="60"/>
      </w:pPr>
    </w:p>
    <w:p w14:paraId="76C79976" w14:textId="77777777" w:rsidR="00421738" w:rsidRDefault="00000000">
      <w:pPr>
        <w:pStyle w:val="Heading2"/>
        <w:pBdr>
          <w:bottom w:val="single" w:sz="2" w:space="0" w:color="8B6914"/>
        </w:pBdr>
      </w:pPr>
      <w:r>
        <w:t>Experiential Engagement</w:t>
      </w:r>
    </w:p>
    <w:p w14:paraId="625741BF" w14:textId="77777777" w:rsidR="00421738" w:rsidRDefault="00000000">
      <w:pPr>
        <w:spacing w:before="80" w:after="80"/>
      </w:pPr>
      <w:r>
        <w:t>On-Course Drinks Buggy Sponsor  —  £1,200</w:t>
      </w:r>
    </w:p>
    <w:p w14:paraId="48821C38" w14:textId="77777777" w:rsidR="00421738" w:rsidRDefault="00000000">
      <w:pPr>
        <w:pStyle w:val="ListParagraph"/>
        <w:numPr>
          <w:ilvl w:val="0"/>
          <w:numId w:val="2"/>
        </w:numPr>
        <w:spacing w:before="40" w:after="40"/>
      </w:pPr>
      <w:r>
        <w:t>Branded drinks buggy circulating the course for the duration of golf (approximately 5 hours)</w:t>
      </w:r>
    </w:p>
    <w:p w14:paraId="42817665" w14:textId="77777777" w:rsidR="00421738" w:rsidRDefault="00000000">
      <w:pPr>
        <w:pStyle w:val="ListParagraph"/>
        <w:numPr>
          <w:ilvl w:val="0"/>
          <w:numId w:val="2"/>
        </w:numPr>
        <w:spacing w:before="40" w:after="40"/>
      </w:pPr>
      <w:r>
        <w:t>Branding on napkins distributed from the buggy</w:t>
      </w:r>
    </w:p>
    <w:p w14:paraId="7BA7E9AA" w14:textId="77777777" w:rsidR="00421738" w:rsidRDefault="00000000">
      <w:pPr>
        <w:pStyle w:val="ListParagraph"/>
        <w:numPr>
          <w:ilvl w:val="0"/>
          <w:numId w:val="2"/>
        </w:numPr>
        <w:spacing w:before="40" w:after="40"/>
      </w:pPr>
      <w:r>
        <w:t>Two (2) complimentary Golf Day packages</w:t>
      </w:r>
    </w:p>
    <w:p w14:paraId="73BC0AF4" w14:textId="77777777" w:rsidR="00421738" w:rsidRDefault="00000000">
      <w:pPr>
        <w:pStyle w:val="ListParagraph"/>
        <w:numPr>
          <w:ilvl w:val="0"/>
          <w:numId w:val="2"/>
        </w:numPr>
        <w:spacing w:before="40" w:after="40"/>
      </w:pPr>
      <w:r>
        <w:t>Logo placement in programme, Event website, and social media</w:t>
      </w:r>
    </w:p>
    <w:p w14:paraId="0FFD1793" w14:textId="77777777" w:rsidR="00421738" w:rsidRDefault="00421738">
      <w:pPr>
        <w:spacing w:before="60"/>
      </w:pPr>
    </w:p>
    <w:p w14:paraId="7B7E0949" w14:textId="77777777" w:rsidR="00421738" w:rsidRDefault="00000000">
      <w:pPr>
        <w:spacing w:before="80" w:after="80"/>
      </w:pPr>
      <w:r>
        <w:t>After-Golf Refreshments &amp; Dinner Drinks Sponsor  —  £1,200</w:t>
      </w:r>
    </w:p>
    <w:p w14:paraId="2D374023" w14:textId="77777777" w:rsidR="00421738" w:rsidRDefault="00000000">
      <w:pPr>
        <w:pStyle w:val="ListParagraph"/>
        <w:numPr>
          <w:ilvl w:val="0"/>
          <w:numId w:val="2"/>
        </w:numPr>
        <w:spacing w:before="40" w:after="40"/>
      </w:pPr>
      <w:r>
        <w:t>Sponsorship of the first drink for all attendees on return from golf</w:t>
      </w:r>
    </w:p>
    <w:p w14:paraId="3BA45A0E" w14:textId="77777777" w:rsidR="00421738" w:rsidRDefault="00000000">
      <w:pPr>
        <w:pStyle w:val="ListParagraph"/>
        <w:numPr>
          <w:ilvl w:val="0"/>
          <w:numId w:val="2"/>
        </w:numPr>
        <w:spacing w:before="40" w:after="40"/>
      </w:pPr>
      <w:r>
        <w:t>Branded signage at the bar and tables during the drinks reception</w:t>
      </w:r>
    </w:p>
    <w:p w14:paraId="2B1F8EAC" w14:textId="77777777" w:rsidR="00421738" w:rsidRDefault="00000000">
      <w:pPr>
        <w:pStyle w:val="ListParagraph"/>
        <w:numPr>
          <w:ilvl w:val="0"/>
          <w:numId w:val="2"/>
        </w:numPr>
        <w:spacing w:before="40" w:after="40"/>
      </w:pPr>
      <w:r>
        <w:t>Personal acknowledgement in the evening speech</w:t>
      </w:r>
    </w:p>
    <w:p w14:paraId="74B1302D" w14:textId="77777777" w:rsidR="00421738" w:rsidRDefault="00000000">
      <w:pPr>
        <w:pStyle w:val="ListParagraph"/>
        <w:numPr>
          <w:ilvl w:val="0"/>
          <w:numId w:val="2"/>
        </w:numPr>
        <w:spacing w:before="40" w:after="40"/>
      </w:pPr>
      <w:r>
        <w:t>Two (2) complimentary Dinner Only packages</w:t>
      </w:r>
    </w:p>
    <w:p w14:paraId="4C922A6E" w14:textId="77777777" w:rsidR="00421738" w:rsidRDefault="00000000">
      <w:pPr>
        <w:pStyle w:val="ListParagraph"/>
        <w:numPr>
          <w:ilvl w:val="0"/>
          <w:numId w:val="2"/>
        </w:numPr>
        <w:spacing w:before="40" w:after="40"/>
      </w:pPr>
      <w:r>
        <w:t>Logo placement in programme, Event website, and social media</w:t>
      </w:r>
    </w:p>
    <w:p w14:paraId="1E729003" w14:textId="77777777" w:rsidR="00421738" w:rsidRDefault="00421738">
      <w:pPr>
        <w:spacing w:before="60"/>
      </w:pPr>
    </w:p>
    <w:p w14:paraId="2C0B7299" w14:textId="77777777" w:rsidR="00421738" w:rsidRDefault="00000000">
      <w:pPr>
        <w:pStyle w:val="Heading2"/>
        <w:pBdr>
          <w:bottom w:val="single" w:sz="2" w:space="0" w:color="8B6914"/>
        </w:pBdr>
      </w:pPr>
      <w:r>
        <w:t>Strategic &amp; Digital</w:t>
      </w:r>
    </w:p>
    <w:p w14:paraId="4E381134" w14:textId="77777777" w:rsidR="00421738" w:rsidRDefault="00000000">
      <w:pPr>
        <w:spacing w:before="80" w:after="80"/>
      </w:pPr>
      <w:r>
        <w:t>Auction Sponsor  —  £1,000</w:t>
      </w:r>
    </w:p>
    <w:p w14:paraId="57F8C584" w14:textId="77777777" w:rsidR="00421738" w:rsidRDefault="00000000">
      <w:pPr>
        <w:pStyle w:val="ListParagraph"/>
        <w:numPr>
          <w:ilvl w:val="0"/>
          <w:numId w:val="2"/>
        </w:numPr>
        <w:spacing w:before="40" w:after="40"/>
      </w:pPr>
      <w:r>
        <w:t>Branding on all auction materials (bidding sheets, lot descriptions, silent auction brochure)</w:t>
      </w:r>
    </w:p>
    <w:p w14:paraId="7DBE39AF" w14:textId="77777777" w:rsidR="00421738" w:rsidRDefault="00000000">
      <w:pPr>
        <w:pStyle w:val="ListParagraph"/>
        <w:numPr>
          <w:ilvl w:val="0"/>
          <w:numId w:val="2"/>
        </w:numPr>
        <w:spacing w:before="40" w:after="40"/>
      </w:pPr>
      <w:r>
        <w:t>Verbal acknowledgement by the auctioneer during the live auction</w:t>
      </w:r>
    </w:p>
    <w:p w14:paraId="05B7DB86" w14:textId="77777777" w:rsidR="00421738" w:rsidRDefault="00000000">
      <w:pPr>
        <w:pStyle w:val="ListParagraph"/>
        <w:numPr>
          <w:ilvl w:val="0"/>
          <w:numId w:val="2"/>
        </w:numPr>
        <w:spacing w:before="40" w:after="40"/>
      </w:pPr>
      <w:r>
        <w:t>Two (2) complimentary Dinner Only packages</w:t>
      </w:r>
    </w:p>
    <w:p w14:paraId="796D5B59" w14:textId="77777777" w:rsidR="00421738" w:rsidRDefault="00000000">
      <w:pPr>
        <w:pStyle w:val="ListParagraph"/>
        <w:numPr>
          <w:ilvl w:val="0"/>
          <w:numId w:val="2"/>
        </w:numPr>
        <w:spacing w:before="40" w:after="40"/>
      </w:pPr>
      <w:r>
        <w:t>Comprehensive logo placement</w:t>
      </w:r>
    </w:p>
    <w:p w14:paraId="735663F5" w14:textId="77777777" w:rsidR="00421738" w:rsidRDefault="00421738">
      <w:pPr>
        <w:spacing w:before="60"/>
      </w:pPr>
    </w:p>
    <w:p w14:paraId="5445AD4E" w14:textId="77777777" w:rsidR="00421738" w:rsidRDefault="00000000">
      <w:pPr>
        <w:spacing w:before="80" w:after="80"/>
      </w:pPr>
      <w:r>
        <w:t>Event Video Sponsor  —  £800</w:t>
      </w:r>
    </w:p>
    <w:p w14:paraId="10167A8E" w14:textId="77777777" w:rsidR="00421738" w:rsidRDefault="00000000">
      <w:pPr>
        <w:pStyle w:val="ListParagraph"/>
        <w:numPr>
          <w:ilvl w:val="0"/>
          <w:numId w:val="2"/>
        </w:numPr>
        <w:spacing w:before="40" w:after="40"/>
      </w:pPr>
      <w:r>
        <w:t>Branding in the opening and closing frames of the professionally produced Event highlights video</w:t>
      </w:r>
    </w:p>
    <w:p w14:paraId="49685EAB" w14:textId="77777777" w:rsidR="00421738" w:rsidRDefault="00000000">
      <w:pPr>
        <w:pStyle w:val="ListParagraph"/>
        <w:numPr>
          <w:ilvl w:val="0"/>
          <w:numId w:val="2"/>
        </w:numPr>
        <w:spacing w:before="40" w:after="40"/>
      </w:pPr>
      <w:r>
        <w:t>Evergreen placement on Event website and social media channels</w:t>
      </w:r>
    </w:p>
    <w:p w14:paraId="4404B218" w14:textId="77777777" w:rsidR="00421738" w:rsidRDefault="00000000">
      <w:pPr>
        <w:pStyle w:val="ListParagraph"/>
        <w:numPr>
          <w:ilvl w:val="0"/>
          <w:numId w:val="2"/>
        </w:numPr>
        <w:spacing w:before="40" w:after="40"/>
      </w:pPr>
      <w:r>
        <w:t>One (1) complimentary Golf Day package</w:t>
      </w:r>
    </w:p>
    <w:p w14:paraId="033112BF" w14:textId="77777777" w:rsidR="00421738" w:rsidRDefault="00000000">
      <w:pPr>
        <w:pStyle w:val="ListParagraph"/>
        <w:numPr>
          <w:ilvl w:val="0"/>
          <w:numId w:val="2"/>
        </w:numPr>
        <w:spacing w:before="40" w:after="40"/>
      </w:pPr>
      <w:r>
        <w:t>Comprehensive logo placement</w:t>
      </w:r>
    </w:p>
    <w:p w14:paraId="0CA8DC91" w14:textId="77777777" w:rsidR="00421738" w:rsidRDefault="00421738">
      <w:pPr>
        <w:spacing w:before="60"/>
      </w:pPr>
    </w:p>
    <w:p w14:paraId="45225C7A" w14:textId="77777777" w:rsidR="00421738" w:rsidRDefault="00000000">
      <w:pPr>
        <w:pStyle w:val="Heading2"/>
        <w:pBdr>
          <w:bottom w:val="single" w:sz="2" w:space="0" w:color="8B6914"/>
        </w:pBdr>
      </w:pPr>
      <w:r>
        <w:t>Entry &amp; Bespoke</w:t>
      </w:r>
    </w:p>
    <w:p w14:paraId="52428ED3" w14:textId="77777777" w:rsidR="00421738" w:rsidRDefault="00000000">
      <w:pPr>
        <w:spacing w:before="80" w:after="80"/>
      </w:pPr>
      <w:r>
        <w:t>Breakfast Sponsor  —  £500</w:t>
      </w:r>
    </w:p>
    <w:p w14:paraId="5E6E0F64" w14:textId="77777777" w:rsidR="00421738" w:rsidRDefault="00000000">
      <w:pPr>
        <w:pStyle w:val="ListParagraph"/>
        <w:numPr>
          <w:ilvl w:val="0"/>
          <w:numId w:val="2"/>
        </w:numPr>
        <w:spacing w:before="40" w:after="40"/>
      </w:pPr>
      <w:r>
        <w:lastRenderedPageBreak/>
        <w:t>Branded presence on napkins, signage, and place cards at the morning welcome reception</w:t>
      </w:r>
    </w:p>
    <w:p w14:paraId="3F5147E5" w14:textId="77777777" w:rsidR="00421738" w:rsidRDefault="00000000">
      <w:pPr>
        <w:pStyle w:val="ListParagraph"/>
        <w:numPr>
          <w:ilvl w:val="0"/>
          <w:numId w:val="2"/>
        </w:numPr>
        <w:spacing w:before="40" w:after="40"/>
      </w:pPr>
      <w:r>
        <w:t>One (1) complimentary Golf Day package</w:t>
      </w:r>
    </w:p>
    <w:p w14:paraId="2C3FEA7E" w14:textId="77777777" w:rsidR="00421738" w:rsidRDefault="00000000">
      <w:pPr>
        <w:pStyle w:val="ListParagraph"/>
        <w:numPr>
          <w:ilvl w:val="0"/>
          <w:numId w:val="2"/>
        </w:numPr>
        <w:spacing w:before="40" w:after="40"/>
      </w:pPr>
      <w:r>
        <w:t>Logo placement across marketing channels</w:t>
      </w:r>
    </w:p>
    <w:p w14:paraId="2B13B67F" w14:textId="77777777" w:rsidR="00421738" w:rsidRDefault="00421738">
      <w:pPr>
        <w:spacing w:before="60"/>
      </w:pPr>
    </w:p>
    <w:p w14:paraId="2E4CEDFF" w14:textId="77777777" w:rsidR="00421738" w:rsidRDefault="00000000">
      <w:pPr>
        <w:spacing w:before="80" w:after="80"/>
      </w:pPr>
      <w:r>
        <w:t>Bespoke Branded Packages  —  from £400</w:t>
      </w:r>
    </w:p>
    <w:p w14:paraId="58530A87" w14:textId="77777777" w:rsidR="00421738" w:rsidRDefault="00000000">
      <w:pPr>
        <w:pStyle w:val="ListParagraph"/>
        <w:numPr>
          <w:ilvl w:val="0"/>
          <w:numId w:val="2"/>
        </w:numPr>
        <w:spacing w:before="40" w:after="40"/>
      </w:pPr>
      <w:r>
        <w:t>Sponsor’s choice of branded item: golf balls, towels, tees, or scorecards distributed to all golf participants</w:t>
      </w:r>
    </w:p>
    <w:p w14:paraId="04C7D468" w14:textId="77777777" w:rsidR="00421738" w:rsidRDefault="00000000">
      <w:pPr>
        <w:pStyle w:val="ListParagraph"/>
        <w:numPr>
          <w:ilvl w:val="0"/>
          <w:numId w:val="2"/>
        </w:numPr>
        <w:spacing w:before="40" w:after="40"/>
      </w:pPr>
      <w:r>
        <w:t>Spend £600 or more and receive one (1) complimentary Golf Day package</w:t>
      </w:r>
    </w:p>
    <w:p w14:paraId="012C5AD3" w14:textId="77777777" w:rsidR="00421738" w:rsidRDefault="00000000">
      <w:pPr>
        <w:pStyle w:val="ListParagraph"/>
        <w:numPr>
          <w:ilvl w:val="0"/>
          <w:numId w:val="2"/>
        </w:numPr>
        <w:spacing w:before="40" w:after="40"/>
      </w:pPr>
      <w:r>
        <w:t>Logo placement across marketing channels</w:t>
      </w:r>
    </w:p>
    <w:p w14:paraId="1DA4F73E" w14:textId="77777777" w:rsidR="00421738" w:rsidRDefault="00000000">
      <w:pPr>
        <w:pStyle w:val="ListParagraph"/>
        <w:numPr>
          <w:ilvl w:val="0"/>
          <w:numId w:val="2"/>
        </w:numPr>
        <w:spacing w:before="40" w:after="40"/>
      </w:pPr>
      <w:r>
        <w:t>Specific item, quantity, and specification to be agreed in writing with the Organiser</w:t>
      </w:r>
    </w:p>
    <w:p w14:paraId="5CADCDE7" w14:textId="77777777" w:rsidR="00421738" w:rsidRDefault="00421738">
      <w:pPr>
        <w:spacing w:before="60"/>
      </w:pPr>
    </w:p>
    <w:p w14:paraId="12C10E18" w14:textId="77777777" w:rsidR="00421738" w:rsidRDefault="00000000">
      <w:pPr>
        <w:pStyle w:val="Heading2"/>
        <w:pBdr>
          <w:bottom w:val="single" w:sz="2" w:space="0" w:color="8B6914"/>
        </w:pBdr>
      </w:pPr>
      <w:r>
        <w:t>Complimentary Place Types (for reference)</w:t>
      </w:r>
    </w:p>
    <w:p w14:paraId="1346718F" w14:textId="77777777" w:rsidR="00421738" w:rsidRDefault="00000000">
      <w:pPr>
        <w:spacing w:before="80" w:after="80"/>
      </w:pPr>
      <w:r>
        <w:t>Golf Day package (£185 value): Includes championship golf, welcome reception, rum tasting, three-course dinner, and auction participation.</w:t>
      </w:r>
    </w:p>
    <w:p w14:paraId="107F2F54" w14:textId="77777777" w:rsidR="00421738" w:rsidRDefault="00000000">
      <w:pPr>
        <w:spacing w:before="80" w:after="80"/>
      </w:pPr>
      <w:r>
        <w:t>Dinner Only package (£65 value): Includes rum tasting, three-course dinner, and auction participation from 5:30 PM.</w:t>
      </w:r>
    </w:p>
    <w:p w14:paraId="7A475BB7" w14:textId="77777777" w:rsidR="00421738" w:rsidRDefault="00421738">
      <w:pPr>
        <w:spacing w:before="180"/>
      </w:pPr>
    </w:p>
    <w:p w14:paraId="1E967025" w14:textId="77777777" w:rsidR="00421738" w:rsidRDefault="00421738">
      <w:pPr>
        <w:pBdr>
          <w:bottom w:val="single" w:sz="4" w:space="0" w:color="8B6914"/>
        </w:pBdr>
        <w:spacing w:before="240" w:after="240"/>
      </w:pPr>
    </w:p>
    <w:p w14:paraId="0C590E3E" w14:textId="77777777" w:rsidR="00421738" w:rsidRDefault="00000000">
      <w:pPr>
        <w:spacing w:before="240" w:after="120"/>
      </w:pPr>
      <w:r>
        <w:rPr>
          <w:b/>
          <w:bCs/>
          <w:caps/>
          <w:color w:val="1B2A4A"/>
          <w:sz w:val="26"/>
          <w:szCs w:val="26"/>
        </w:rPr>
        <w:t>SCHEDULE 2 — CONTACT DETAILS AND COMPLAINTS PROCEDURE</w:t>
      </w:r>
    </w:p>
    <w:p w14:paraId="4F8408FC" w14:textId="77777777" w:rsidR="00421738" w:rsidRDefault="00000000">
      <w:pPr>
        <w:pStyle w:val="Heading2"/>
        <w:pBdr>
          <w:bottom w:val="single" w:sz="2" w:space="0" w:color="8B6914"/>
        </w:pBdr>
      </w:pPr>
      <w:r>
        <w:t>Organiser</w:t>
      </w:r>
    </w:p>
    <w:p w14:paraId="175988B0" w14:textId="77777777" w:rsidR="00421738" w:rsidRDefault="00000000">
      <w:pPr>
        <w:spacing w:before="80" w:after="80"/>
      </w:pPr>
      <w:r>
        <w:t>The Brun Bear Foundation</w:t>
      </w:r>
    </w:p>
    <w:p w14:paraId="60DD72F2" w14:textId="77777777" w:rsidR="00421738" w:rsidRDefault="00000000">
      <w:pPr>
        <w:spacing w:before="80" w:after="80"/>
      </w:pPr>
      <w:r>
        <w:t>UK Registered Charity</w:t>
      </w:r>
    </w:p>
    <w:p w14:paraId="668B4639" w14:textId="76B6F267" w:rsidR="009E6153" w:rsidRDefault="009E6153">
      <w:pPr>
        <w:spacing w:before="80" w:after="80"/>
      </w:pPr>
      <w:r>
        <w:t>team@brunbearfoundation.com</w:t>
      </w:r>
    </w:p>
    <w:p w14:paraId="2A8F91CC" w14:textId="77777777" w:rsidR="00421738" w:rsidRDefault="00421738">
      <w:pPr>
        <w:spacing w:before="60"/>
      </w:pPr>
    </w:p>
    <w:p w14:paraId="60D8F774" w14:textId="77777777" w:rsidR="00421738" w:rsidRDefault="00000000">
      <w:pPr>
        <w:pStyle w:val="Heading2"/>
        <w:pBdr>
          <w:bottom w:val="single" w:sz="2" w:space="0" w:color="8B6914"/>
        </w:pBdr>
      </w:pPr>
      <w:r>
        <w:t>Contact for sponsorship enquiries, Confirmations, and notices</w:t>
      </w:r>
    </w:p>
    <w:p w14:paraId="7E9A0DC1" w14:textId="77777777" w:rsidR="00421738" w:rsidRDefault="00000000">
      <w:pPr>
        <w:spacing w:before="80" w:after="80"/>
      </w:pPr>
      <w:r>
        <w:t>Edwin Lampert</w:t>
      </w:r>
    </w:p>
    <w:p w14:paraId="770EA58A" w14:textId="77777777" w:rsidR="00421738" w:rsidRDefault="00000000">
      <w:pPr>
        <w:spacing w:before="80" w:after="80"/>
      </w:pPr>
      <w:r>
        <w:t>Email: Edwin.lampert@rivieramm.com</w:t>
      </w:r>
    </w:p>
    <w:p w14:paraId="07F185DD" w14:textId="77777777" w:rsidR="00421738" w:rsidRDefault="00000000">
      <w:pPr>
        <w:spacing w:before="80" w:after="80"/>
      </w:pPr>
      <w:r>
        <w:t>Phone: +44 20 8364 1551</w:t>
      </w:r>
    </w:p>
    <w:p w14:paraId="57A923F5" w14:textId="77777777" w:rsidR="00421738" w:rsidRDefault="00421738">
      <w:pPr>
        <w:spacing w:before="60"/>
      </w:pPr>
    </w:p>
    <w:p w14:paraId="0ED56272" w14:textId="77777777" w:rsidR="00421738" w:rsidRDefault="00000000">
      <w:pPr>
        <w:spacing w:before="80" w:after="80"/>
      </w:pPr>
      <w:r>
        <w:rPr>
          <w:i/>
          <w:iCs/>
        </w:rPr>
        <w:t>Note: Edwin Lampert handles sponsorship enquiries and correspondence on behalf of the Organiser. All contractual commitments are made by The Brun Bear Foundation. Riviera Maritime Media Ltd hosts the Event website and provides marketing support but is not party to sponsorship contracts and does not handle sponsorship payments.</w:t>
      </w:r>
    </w:p>
    <w:p w14:paraId="2B2E6D3B" w14:textId="77777777" w:rsidR="00421738" w:rsidRDefault="00421738">
      <w:pPr>
        <w:spacing w:before="60"/>
      </w:pPr>
    </w:p>
    <w:p w14:paraId="2F2144A8" w14:textId="77777777" w:rsidR="00421738" w:rsidRDefault="00000000">
      <w:pPr>
        <w:pStyle w:val="Heading2"/>
        <w:pBdr>
          <w:bottom w:val="single" w:sz="2" w:space="0" w:color="8B6914"/>
        </w:pBdr>
      </w:pPr>
      <w:r>
        <w:t>Complaints</w:t>
      </w:r>
    </w:p>
    <w:p w14:paraId="2A539ACD" w14:textId="77777777" w:rsidR="00421738" w:rsidRDefault="00000000">
      <w:pPr>
        <w:spacing w:before="80" w:after="80"/>
      </w:pPr>
      <w:r>
        <w:t>Any complaints relating to sponsorship transactions or the fulfilment of Sponsorship Deliverables should be submitted in writing to the address above within 30 days of the matter arising (or within 30 days of the Event in the case of on-day deliverables). The Organiser will acknowledge receipt within 5 business days and aim to provide a substantive response within 20 business days.</w:t>
      </w:r>
    </w:p>
    <w:p w14:paraId="64668608" w14:textId="77777777" w:rsidR="00421738" w:rsidRDefault="00000000">
      <w:pPr>
        <w:spacing w:before="80" w:after="80"/>
      </w:pPr>
      <w:r>
        <w:t>Where a Sponsor is dissatisfied with the Organiser’s response, the parties agree to attempt resolution through good-faith negotiation before commencing any legal proceedings.</w:t>
      </w:r>
    </w:p>
    <w:p w14:paraId="4C30DFC2" w14:textId="77777777" w:rsidR="00421738" w:rsidRDefault="00421738">
      <w:pPr>
        <w:spacing w:before="180"/>
      </w:pPr>
    </w:p>
    <w:p w14:paraId="0A05032D" w14:textId="77777777" w:rsidR="00421738" w:rsidRDefault="00421738">
      <w:pPr>
        <w:pBdr>
          <w:bottom w:val="single" w:sz="4" w:space="0" w:color="8B6914"/>
        </w:pBdr>
        <w:spacing w:before="240" w:after="240"/>
      </w:pPr>
    </w:p>
    <w:p w14:paraId="7D5785D3" w14:textId="77777777" w:rsidR="00421738" w:rsidRDefault="00000000">
      <w:pPr>
        <w:spacing w:before="240" w:after="120"/>
      </w:pPr>
      <w:r>
        <w:rPr>
          <w:b/>
          <w:bCs/>
          <w:caps/>
          <w:color w:val="1B2A4A"/>
          <w:sz w:val="26"/>
          <w:szCs w:val="26"/>
        </w:rPr>
        <w:t>ACCEPTANCE</w:t>
      </w:r>
    </w:p>
    <w:p w14:paraId="21B5DD80" w14:textId="77777777" w:rsidR="00421738" w:rsidRDefault="00000000">
      <w:pPr>
        <w:spacing w:before="80" w:after="80"/>
      </w:pPr>
      <w:r>
        <w:t>By completing payment or otherwise confirming a Sponsorship Package, the Sponsor confirms that it has read and understood these Terms and Conditions and agrees to be bound by them.</w:t>
      </w:r>
    </w:p>
    <w:p w14:paraId="58FF3610" w14:textId="77777777" w:rsidR="00421738" w:rsidRDefault="00000000">
      <w:pPr>
        <w:spacing w:before="80" w:after="80"/>
      </w:pPr>
      <w:r>
        <w:rPr>
          <w:i/>
          <w:iCs/>
        </w:rPr>
        <w:t>For bespoke packages agreed outside the online payment system, the parties may execute this document as follows:</w:t>
      </w:r>
    </w:p>
    <w:p w14:paraId="51C9F75A" w14:textId="77777777" w:rsidR="00421738" w:rsidRDefault="00421738">
      <w:pPr>
        <w:spacing w:before="120"/>
      </w:pPr>
    </w:p>
    <w:p w14:paraId="4C2314FB" w14:textId="77777777" w:rsidR="00421738" w:rsidRDefault="00000000">
      <w:pPr>
        <w:spacing w:before="80" w:after="80"/>
      </w:pPr>
      <w:r>
        <w:t>For and on behalf of THE BRUN BEAR FOUNDATION (Organiser)</w:t>
      </w:r>
    </w:p>
    <w:p w14:paraId="78E8C07D" w14:textId="77777777" w:rsidR="00421738" w:rsidRDefault="00000000">
      <w:pPr>
        <w:spacing w:before="200" w:after="40"/>
      </w:pPr>
      <w:r>
        <w:t>Signed:  _______________________________________________</w:t>
      </w:r>
    </w:p>
    <w:p w14:paraId="142D7D6A" w14:textId="77777777" w:rsidR="00421738" w:rsidRDefault="00000000">
      <w:pPr>
        <w:spacing w:before="200" w:after="40"/>
      </w:pPr>
      <w:r>
        <w:t>Name:  _______________________________________________</w:t>
      </w:r>
    </w:p>
    <w:p w14:paraId="303104AE" w14:textId="77777777" w:rsidR="00421738" w:rsidRDefault="00000000">
      <w:pPr>
        <w:spacing w:before="200" w:after="40"/>
      </w:pPr>
      <w:r>
        <w:t>Title:  _______________________________________________</w:t>
      </w:r>
    </w:p>
    <w:p w14:paraId="638D5163" w14:textId="77777777" w:rsidR="00421738" w:rsidRDefault="00000000">
      <w:pPr>
        <w:spacing w:before="200" w:after="40"/>
      </w:pPr>
      <w:r>
        <w:t>Date:  _______________________________________________</w:t>
      </w:r>
    </w:p>
    <w:p w14:paraId="3F783C6D" w14:textId="77777777" w:rsidR="00421738" w:rsidRDefault="00421738">
      <w:pPr>
        <w:spacing w:before="180"/>
      </w:pPr>
    </w:p>
    <w:p w14:paraId="02B2E5F0" w14:textId="77777777" w:rsidR="00421738" w:rsidRDefault="00000000">
      <w:pPr>
        <w:spacing w:before="80" w:after="80"/>
      </w:pPr>
      <w:r>
        <w:t>For and on behalf of the SPONSOR</w:t>
      </w:r>
    </w:p>
    <w:p w14:paraId="242BCE7A" w14:textId="77777777" w:rsidR="00421738" w:rsidRDefault="00000000">
      <w:pPr>
        <w:spacing w:before="200" w:after="40"/>
      </w:pPr>
      <w:r>
        <w:t>Signed:  _______________________________________________</w:t>
      </w:r>
    </w:p>
    <w:p w14:paraId="3F9CF132" w14:textId="77777777" w:rsidR="00421738" w:rsidRDefault="00000000">
      <w:pPr>
        <w:spacing w:before="200" w:after="40"/>
      </w:pPr>
      <w:r>
        <w:t>Name:  _______________________________________________</w:t>
      </w:r>
    </w:p>
    <w:p w14:paraId="02DDD19A" w14:textId="77777777" w:rsidR="00421738" w:rsidRDefault="00000000">
      <w:pPr>
        <w:spacing w:before="200" w:after="40"/>
      </w:pPr>
      <w:r>
        <w:t>Title:  _______________________________________________</w:t>
      </w:r>
    </w:p>
    <w:p w14:paraId="12BEAA89" w14:textId="77777777" w:rsidR="00421738" w:rsidRDefault="00000000">
      <w:pPr>
        <w:spacing w:before="200" w:after="40"/>
      </w:pPr>
      <w:r>
        <w:t>Company:  _______________________________________________</w:t>
      </w:r>
    </w:p>
    <w:p w14:paraId="37A0F5FB" w14:textId="77777777" w:rsidR="00421738" w:rsidRDefault="00000000">
      <w:pPr>
        <w:spacing w:before="200" w:after="40"/>
      </w:pPr>
      <w:r>
        <w:t>Date:  _______________________________________________</w:t>
      </w:r>
    </w:p>
    <w:p w14:paraId="35096F1B" w14:textId="77777777" w:rsidR="00421738" w:rsidRDefault="00421738">
      <w:pPr>
        <w:spacing w:before="120"/>
      </w:pPr>
    </w:p>
    <w:sectPr w:rsidR="00421738">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B54B1" w14:textId="77777777" w:rsidR="003F54E5" w:rsidRDefault="003F54E5">
      <w:r>
        <w:separator/>
      </w:r>
    </w:p>
  </w:endnote>
  <w:endnote w:type="continuationSeparator" w:id="0">
    <w:p w14:paraId="486F7888" w14:textId="77777777" w:rsidR="003F54E5" w:rsidRDefault="003F5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9D3A7" w14:textId="77777777" w:rsidR="00421738" w:rsidRDefault="00000000">
    <w:pPr>
      <w:pBdr>
        <w:top w:val="single" w:sz="2" w:space="0" w:color="8B6914"/>
      </w:pBdr>
      <w:spacing w:before="80"/>
    </w:pPr>
    <w:r>
      <w:rPr>
        <w:color w:val="777777"/>
        <w:sz w:val="17"/>
        <w:szCs w:val="17"/>
      </w:rPr>
      <w:t xml:space="preserve">Version 1.0 — 22 February 2026     |     The Brun Bear Foundation  —  Registered Charity     |     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EB52" w14:textId="77777777" w:rsidR="003F54E5" w:rsidRDefault="003F54E5">
      <w:r>
        <w:separator/>
      </w:r>
    </w:p>
  </w:footnote>
  <w:footnote w:type="continuationSeparator" w:id="0">
    <w:p w14:paraId="64D026DF" w14:textId="77777777" w:rsidR="003F54E5" w:rsidRDefault="003F5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01AA" w14:textId="77777777" w:rsidR="00421738" w:rsidRDefault="00000000">
    <w:pPr>
      <w:pBdr>
        <w:bottom w:val="single" w:sz="2" w:space="0" w:color="8B6914"/>
      </w:pBdr>
      <w:spacing w:after="120"/>
    </w:pPr>
    <w:r>
      <w:rPr>
        <w:color w:val="777777"/>
        <w:sz w:val="18"/>
        <w:szCs w:val="18"/>
      </w:rPr>
      <w:t>Maritime &amp; Offshore Community Golf Day 2026  —  Sponsorship Terms &amp;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F6830"/>
    <w:multiLevelType w:val="hybridMultilevel"/>
    <w:tmpl w:val="9DA8ACE0"/>
    <w:lvl w:ilvl="0" w:tplc="B9B8416E">
      <w:start w:val="1"/>
      <w:numFmt w:val="bullet"/>
      <w:lvlText w:val="●"/>
      <w:lvlJc w:val="left"/>
      <w:pPr>
        <w:ind w:left="720" w:hanging="360"/>
      </w:pPr>
    </w:lvl>
    <w:lvl w:ilvl="1" w:tplc="9E209C68">
      <w:start w:val="1"/>
      <w:numFmt w:val="bullet"/>
      <w:lvlText w:val="○"/>
      <w:lvlJc w:val="left"/>
      <w:pPr>
        <w:ind w:left="1440" w:hanging="360"/>
      </w:pPr>
    </w:lvl>
    <w:lvl w:ilvl="2" w:tplc="C3122238">
      <w:start w:val="1"/>
      <w:numFmt w:val="bullet"/>
      <w:lvlText w:val="■"/>
      <w:lvlJc w:val="left"/>
      <w:pPr>
        <w:ind w:left="2160" w:hanging="360"/>
      </w:pPr>
    </w:lvl>
    <w:lvl w:ilvl="3" w:tplc="31260C3C">
      <w:start w:val="1"/>
      <w:numFmt w:val="bullet"/>
      <w:lvlText w:val="●"/>
      <w:lvlJc w:val="left"/>
      <w:pPr>
        <w:ind w:left="2880" w:hanging="360"/>
      </w:pPr>
    </w:lvl>
    <w:lvl w:ilvl="4" w:tplc="CC7A0006">
      <w:start w:val="1"/>
      <w:numFmt w:val="bullet"/>
      <w:lvlText w:val="○"/>
      <w:lvlJc w:val="left"/>
      <w:pPr>
        <w:ind w:left="3600" w:hanging="360"/>
      </w:pPr>
    </w:lvl>
    <w:lvl w:ilvl="5" w:tplc="5C4E80BC">
      <w:start w:val="1"/>
      <w:numFmt w:val="bullet"/>
      <w:lvlText w:val="■"/>
      <w:lvlJc w:val="left"/>
      <w:pPr>
        <w:ind w:left="4320" w:hanging="360"/>
      </w:pPr>
    </w:lvl>
    <w:lvl w:ilvl="6" w:tplc="156421CA">
      <w:start w:val="1"/>
      <w:numFmt w:val="bullet"/>
      <w:lvlText w:val="●"/>
      <w:lvlJc w:val="left"/>
      <w:pPr>
        <w:ind w:left="5040" w:hanging="360"/>
      </w:pPr>
    </w:lvl>
    <w:lvl w:ilvl="7" w:tplc="CC324CAC">
      <w:start w:val="1"/>
      <w:numFmt w:val="bullet"/>
      <w:lvlText w:val="●"/>
      <w:lvlJc w:val="left"/>
      <w:pPr>
        <w:ind w:left="5760" w:hanging="360"/>
      </w:pPr>
    </w:lvl>
    <w:lvl w:ilvl="8" w:tplc="C0D087F6">
      <w:start w:val="1"/>
      <w:numFmt w:val="bullet"/>
      <w:lvlText w:val="●"/>
      <w:lvlJc w:val="left"/>
      <w:pPr>
        <w:ind w:left="6480" w:hanging="360"/>
      </w:pPr>
    </w:lvl>
  </w:abstractNum>
  <w:abstractNum w:abstractNumId="1" w15:restartNumberingAfterBreak="0">
    <w:nsid w:val="76E90B59"/>
    <w:multiLevelType w:val="hybridMultilevel"/>
    <w:tmpl w:val="21F86C04"/>
    <w:lvl w:ilvl="0" w:tplc="3B50C4B6">
      <w:start w:val="1"/>
      <w:numFmt w:val="bullet"/>
      <w:lvlText w:val="•"/>
      <w:lvlJc w:val="left"/>
      <w:pPr>
        <w:ind w:left="720" w:hanging="360"/>
      </w:pPr>
    </w:lvl>
    <w:lvl w:ilvl="1" w:tplc="02CA4AE4">
      <w:numFmt w:val="decimal"/>
      <w:lvlText w:val=""/>
      <w:lvlJc w:val="left"/>
    </w:lvl>
    <w:lvl w:ilvl="2" w:tplc="964C6ECC">
      <w:numFmt w:val="decimal"/>
      <w:lvlText w:val=""/>
      <w:lvlJc w:val="left"/>
    </w:lvl>
    <w:lvl w:ilvl="3" w:tplc="25FC815A">
      <w:numFmt w:val="decimal"/>
      <w:lvlText w:val=""/>
      <w:lvlJc w:val="left"/>
    </w:lvl>
    <w:lvl w:ilvl="4" w:tplc="CF907EC0">
      <w:numFmt w:val="decimal"/>
      <w:lvlText w:val=""/>
      <w:lvlJc w:val="left"/>
    </w:lvl>
    <w:lvl w:ilvl="5" w:tplc="0EEAABE0">
      <w:numFmt w:val="decimal"/>
      <w:lvlText w:val=""/>
      <w:lvlJc w:val="left"/>
    </w:lvl>
    <w:lvl w:ilvl="6" w:tplc="463A8CB8">
      <w:numFmt w:val="decimal"/>
      <w:lvlText w:val=""/>
      <w:lvlJc w:val="left"/>
    </w:lvl>
    <w:lvl w:ilvl="7" w:tplc="ED06B4FC">
      <w:numFmt w:val="decimal"/>
      <w:lvlText w:val=""/>
      <w:lvlJc w:val="left"/>
    </w:lvl>
    <w:lvl w:ilvl="8" w:tplc="9D7E852C">
      <w:numFmt w:val="decimal"/>
      <w:lvlText w:val=""/>
      <w:lvlJc w:val="left"/>
    </w:lvl>
  </w:abstractNum>
  <w:num w:numId="1" w16cid:durableId="692154154">
    <w:abstractNumId w:val="0"/>
    <w:lvlOverride w:ilvl="0">
      <w:startOverride w:val="1"/>
    </w:lvlOverride>
  </w:num>
  <w:num w:numId="2" w16cid:durableId="82655046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738"/>
    <w:rsid w:val="003F54E5"/>
    <w:rsid w:val="00421738"/>
    <w:rsid w:val="006E0700"/>
    <w:rsid w:val="009E6153"/>
    <w:rsid w:val="00A04900"/>
    <w:rsid w:val="00B45DD6"/>
    <w:rsid w:val="00DA7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5E432"/>
  <w15:docId w15:val="{E05E72B2-C10C-46F4-B0A8-411E2D65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60"/>
      <w:outlineLvl w:val="0"/>
    </w:pPr>
    <w:rPr>
      <w:b/>
      <w:bCs/>
      <w:color w:val="1B2A4A"/>
      <w:sz w:val="28"/>
      <w:szCs w:val="28"/>
    </w:rPr>
  </w:style>
  <w:style w:type="paragraph" w:styleId="Heading2">
    <w:name w:val="heading 2"/>
    <w:uiPriority w:val="9"/>
    <w:unhideWhenUsed/>
    <w:qFormat/>
    <w:pPr>
      <w:spacing w:before="280" w:after="100"/>
      <w:outlineLvl w:val="1"/>
    </w:pPr>
    <w:rPr>
      <w:b/>
      <w:bCs/>
      <w:color w:val="1B2A4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4739</Words>
  <Characters>27015</Characters>
  <Application>Microsoft Office Word</Application>
  <DocSecurity>0</DocSecurity>
  <Lines>225</Lines>
  <Paragraphs>63</Paragraphs>
  <ScaleCrop>false</ScaleCrop>
  <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Edwin Lampert</cp:lastModifiedBy>
  <cp:revision>3</cp:revision>
  <dcterms:created xsi:type="dcterms:W3CDTF">2026-02-22T18:08:00Z</dcterms:created>
  <dcterms:modified xsi:type="dcterms:W3CDTF">2026-02-23T09:36:00Z</dcterms:modified>
</cp:coreProperties>
</file>